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D7B" w:rsidRDefault="00385D7B" w:rsidP="00385D7B">
      <w:pPr>
        <w:pStyle w:val="Style1"/>
        <w:widowControl/>
        <w:spacing w:before="58"/>
        <w:jc w:val="center"/>
        <w:rPr>
          <w:rStyle w:val="FontStyle11"/>
          <w:sz w:val="28"/>
          <w:szCs w:val="28"/>
        </w:rPr>
      </w:pPr>
      <w:r>
        <w:rPr>
          <w:rStyle w:val="FontStyle11"/>
          <w:sz w:val="28"/>
          <w:szCs w:val="28"/>
        </w:rPr>
        <w:t>Правила постановки ребенка на очередь в детский сад</w:t>
      </w:r>
    </w:p>
    <w:p w:rsidR="00385D7B" w:rsidRDefault="00385D7B" w:rsidP="00385D7B">
      <w:pPr>
        <w:pStyle w:val="Style2"/>
        <w:widowControl/>
        <w:spacing w:line="240" w:lineRule="exact"/>
        <w:jc w:val="center"/>
      </w:pPr>
    </w:p>
    <w:p w:rsidR="00385D7B" w:rsidRDefault="00385D7B" w:rsidP="00385D7B">
      <w:pPr>
        <w:pStyle w:val="Style2"/>
        <w:widowControl/>
        <w:spacing w:before="62"/>
        <w:jc w:val="center"/>
        <w:rPr>
          <w:rStyle w:val="FontStyle11"/>
          <w:sz w:val="28"/>
          <w:szCs w:val="28"/>
        </w:rPr>
      </w:pPr>
      <w:r>
        <w:rPr>
          <w:rStyle w:val="FontStyle11"/>
          <w:sz w:val="28"/>
          <w:szCs w:val="28"/>
        </w:rPr>
        <w:t>Уважаемые родители!</w:t>
      </w:r>
    </w:p>
    <w:p w:rsidR="00385D7B" w:rsidRDefault="00385D7B" w:rsidP="00385D7B">
      <w:pPr>
        <w:pStyle w:val="Style3"/>
        <w:widowControl/>
        <w:spacing w:line="240" w:lineRule="exact"/>
      </w:pPr>
    </w:p>
    <w:p w:rsidR="00385D7B" w:rsidRDefault="00385D7B" w:rsidP="00385D7B">
      <w:pPr>
        <w:pStyle w:val="Style3"/>
        <w:widowControl/>
        <w:spacing w:before="34"/>
        <w:rPr>
          <w:rStyle w:val="FontStyle12"/>
          <w:sz w:val="28"/>
          <w:szCs w:val="28"/>
        </w:rPr>
      </w:pPr>
      <w:r>
        <w:rPr>
          <w:rStyle w:val="FontStyle12"/>
          <w:sz w:val="28"/>
          <w:szCs w:val="28"/>
        </w:rPr>
        <w:t xml:space="preserve">Поставить ребенка в очередь можно через Портал государственных и муниципальных услуг Республики Татарстан - </w:t>
      </w:r>
      <w:hyperlink r:id="rId5" w:history="1">
        <w:r>
          <w:rPr>
            <w:rStyle w:val="a3"/>
            <w:color w:val="auto"/>
            <w:sz w:val="28"/>
            <w:szCs w:val="28"/>
            <w:lang w:val="en-US"/>
          </w:rPr>
          <w:t>uslugi</w:t>
        </w:r>
        <w:r>
          <w:rPr>
            <w:rStyle w:val="a3"/>
            <w:color w:val="auto"/>
            <w:sz w:val="28"/>
            <w:szCs w:val="28"/>
          </w:rPr>
          <w:t>.</w:t>
        </w:r>
        <w:r>
          <w:rPr>
            <w:rStyle w:val="a3"/>
            <w:color w:val="auto"/>
            <w:sz w:val="28"/>
            <w:szCs w:val="28"/>
            <w:lang w:val="en-US"/>
          </w:rPr>
          <w:t>tatar</w:t>
        </w:r>
        <w:r>
          <w:rPr>
            <w:rStyle w:val="a3"/>
            <w:color w:val="auto"/>
            <w:sz w:val="28"/>
            <w:szCs w:val="28"/>
          </w:rPr>
          <w:t>.</w:t>
        </w:r>
        <w:r>
          <w:rPr>
            <w:rStyle w:val="a3"/>
            <w:color w:val="auto"/>
            <w:sz w:val="28"/>
            <w:szCs w:val="28"/>
            <w:lang w:val="en-US"/>
          </w:rPr>
          <w:t>ru</w:t>
        </w:r>
      </w:hyperlink>
      <w:r>
        <w:rPr>
          <w:rStyle w:val="FontStyle12"/>
          <w:sz w:val="28"/>
          <w:szCs w:val="28"/>
        </w:rPr>
        <w:t xml:space="preserve"> или непосредственно в Управлении образования Арского муниципального района. Прием заявлений и его регистрация в Системе осуществляется в течение всего года.</w:t>
      </w:r>
    </w:p>
    <w:p w:rsidR="00385D7B" w:rsidRDefault="00385D7B" w:rsidP="00385D7B">
      <w:pPr>
        <w:pStyle w:val="Style4"/>
        <w:widowControl/>
        <w:spacing w:before="43" w:line="562" w:lineRule="exact"/>
        <w:rPr>
          <w:rStyle w:val="FontStyle12"/>
          <w:sz w:val="28"/>
          <w:szCs w:val="28"/>
        </w:rPr>
      </w:pPr>
      <w:r>
        <w:rPr>
          <w:rStyle w:val="FontStyle12"/>
          <w:sz w:val="28"/>
          <w:szCs w:val="28"/>
        </w:rPr>
        <w:t>Перечень документов, необходимых для предоставления муниципальной услуги: Свидетельство о рождении ребенка.</w:t>
      </w:r>
    </w:p>
    <w:p w:rsidR="00385D7B" w:rsidRDefault="00385D7B" w:rsidP="00385D7B">
      <w:pPr>
        <w:pStyle w:val="Style4"/>
        <w:widowControl/>
        <w:spacing w:line="562" w:lineRule="exact"/>
        <w:rPr>
          <w:rStyle w:val="FontStyle12"/>
          <w:sz w:val="28"/>
          <w:szCs w:val="28"/>
        </w:rPr>
      </w:pPr>
      <w:r>
        <w:rPr>
          <w:rStyle w:val="FontStyle12"/>
          <w:sz w:val="28"/>
          <w:szCs w:val="28"/>
        </w:rPr>
        <w:t>Документ, удостоверяющий личность родителя (законного представителя). Документы, подтверждающие наличие льготы.</w:t>
      </w:r>
    </w:p>
    <w:p w:rsidR="00385D7B" w:rsidRDefault="00385D7B" w:rsidP="00385D7B">
      <w:pPr>
        <w:pStyle w:val="Style3"/>
        <w:widowControl/>
        <w:spacing w:before="209" w:line="288" w:lineRule="exact"/>
        <w:rPr>
          <w:rStyle w:val="FontStyle12"/>
          <w:sz w:val="28"/>
          <w:szCs w:val="28"/>
        </w:rPr>
      </w:pPr>
      <w:r>
        <w:rPr>
          <w:rStyle w:val="FontStyle12"/>
          <w:sz w:val="28"/>
          <w:szCs w:val="28"/>
        </w:rPr>
        <w:t>Заключение психолого-медико-педагогической комиссии (при зачислении ребенка с ограничнными возможностями здоровья, ребнка-инвалида в группы компенсирующей и комбинированной направленности).</w:t>
      </w:r>
    </w:p>
    <w:p w:rsidR="00385D7B" w:rsidRDefault="00385D7B" w:rsidP="00385D7B">
      <w:pPr>
        <w:pStyle w:val="Style3"/>
        <w:widowControl/>
        <w:spacing w:before="43" w:line="562" w:lineRule="exact"/>
        <w:jc w:val="left"/>
        <w:rPr>
          <w:rStyle w:val="FontStyle12"/>
          <w:sz w:val="28"/>
          <w:szCs w:val="28"/>
        </w:rPr>
      </w:pPr>
      <w:r>
        <w:rPr>
          <w:rStyle w:val="FontStyle12"/>
          <w:sz w:val="28"/>
          <w:szCs w:val="28"/>
        </w:rPr>
        <w:t>Перечень необходимых сведений при заполнении заявления для постановки на учет:</w:t>
      </w:r>
    </w:p>
    <w:p w:rsidR="00385D7B" w:rsidRDefault="00385D7B" w:rsidP="00385D7B">
      <w:pPr>
        <w:pStyle w:val="Style3"/>
        <w:widowControl/>
        <w:spacing w:line="240" w:lineRule="auto"/>
        <w:jc w:val="left"/>
        <w:rPr>
          <w:rStyle w:val="FontStyle12"/>
          <w:sz w:val="28"/>
          <w:szCs w:val="28"/>
        </w:rPr>
      </w:pPr>
      <w:r>
        <w:rPr>
          <w:rStyle w:val="FontStyle12"/>
          <w:sz w:val="28"/>
          <w:szCs w:val="28"/>
        </w:rPr>
        <w:t>данные свидетельства о рождении;</w:t>
      </w:r>
    </w:p>
    <w:p w:rsidR="00385D7B" w:rsidRDefault="00385D7B" w:rsidP="00385D7B">
      <w:pPr>
        <w:pStyle w:val="Style3"/>
        <w:widowControl/>
        <w:spacing w:line="240" w:lineRule="auto"/>
        <w:jc w:val="left"/>
        <w:rPr>
          <w:rStyle w:val="FontStyle12"/>
          <w:sz w:val="28"/>
          <w:szCs w:val="28"/>
        </w:rPr>
      </w:pPr>
      <w:r>
        <w:rPr>
          <w:rStyle w:val="FontStyle12"/>
          <w:sz w:val="28"/>
          <w:szCs w:val="28"/>
        </w:rPr>
        <w:t>место фактического проживания (адрес и телефон);</w:t>
      </w:r>
    </w:p>
    <w:p w:rsidR="00385D7B" w:rsidRDefault="00385D7B" w:rsidP="00385D7B">
      <w:pPr>
        <w:pStyle w:val="Style3"/>
        <w:widowControl/>
        <w:spacing w:before="209" w:line="240" w:lineRule="auto"/>
        <w:rPr>
          <w:rStyle w:val="FontStyle12"/>
          <w:sz w:val="28"/>
          <w:szCs w:val="28"/>
        </w:rPr>
      </w:pPr>
      <w:r>
        <w:rPr>
          <w:rStyle w:val="FontStyle12"/>
          <w:sz w:val="28"/>
          <w:szCs w:val="28"/>
        </w:rPr>
        <w:t>фамилия, имя, отчество матери, отца или законных представителей, адреса электронной почты, номер контактного телефона;</w:t>
      </w:r>
    </w:p>
    <w:p w:rsidR="00385D7B" w:rsidRDefault="00385D7B" w:rsidP="00385D7B">
      <w:pPr>
        <w:pStyle w:val="Style3"/>
        <w:widowControl/>
        <w:spacing w:before="50" w:line="240" w:lineRule="auto"/>
        <w:jc w:val="left"/>
        <w:rPr>
          <w:rStyle w:val="FontStyle12"/>
          <w:sz w:val="28"/>
          <w:szCs w:val="28"/>
        </w:rPr>
      </w:pPr>
      <w:r>
        <w:rPr>
          <w:rStyle w:val="FontStyle12"/>
          <w:sz w:val="28"/>
          <w:szCs w:val="28"/>
        </w:rPr>
        <w:t>данные документа, удостоверяющего личность родителя (законного представителя);</w:t>
      </w:r>
    </w:p>
    <w:p w:rsidR="00385D7B" w:rsidRDefault="00385D7B" w:rsidP="00385D7B">
      <w:pPr>
        <w:pStyle w:val="Style3"/>
        <w:widowControl/>
        <w:spacing w:before="7" w:line="240" w:lineRule="auto"/>
        <w:jc w:val="left"/>
        <w:rPr>
          <w:rStyle w:val="FontStyle12"/>
          <w:sz w:val="28"/>
          <w:szCs w:val="28"/>
        </w:rPr>
      </w:pPr>
      <w:r>
        <w:rPr>
          <w:rStyle w:val="FontStyle12"/>
          <w:sz w:val="28"/>
          <w:szCs w:val="28"/>
        </w:rPr>
        <w:t>сведения о наличии льготы по зачислению ребенка в образовательное учреждение;</w:t>
      </w:r>
    </w:p>
    <w:p w:rsidR="00385D7B" w:rsidRDefault="00385D7B" w:rsidP="00385D7B">
      <w:pPr>
        <w:pStyle w:val="Style3"/>
        <w:widowControl/>
        <w:spacing w:before="7" w:line="240" w:lineRule="auto"/>
        <w:jc w:val="left"/>
        <w:rPr>
          <w:rStyle w:val="FontStyle12"/>
          <w:sz w:val="28"/>
          <w:szCs w:val="28"/>
        </w:rPr>
      </w:pPr>
      <w:r>
        <w:rPr>
          <w:rStyle w:val="FontStyle12"/>
          <w:sz w:val="28"/>
          <w:szCs w:val="28"/>
        </w:rPr>
        <w:t>потребность ребенка по здоровью;</w:t>
      </w:r>
    </w:p>
    <w:p w:rsidR="00385D7B" w:rsidRDefault="00385D7B" w:rsidP="00385D7B">
      <w:pPr>
        <w:pStyle w:val="Style3"/>
        <w:widowControl/>
        <w:spacing w:line="240" w:lineRule="auto"/>
        <w:jc w:val="left"/>
        <w:rPr>
          <w:rStyle w:val="FontStyle12"/>
          <w:sz w:val="28"/>
          <w:szCs w:val="28"/>
        </w:rPr>
      </w:pPr>
      <w:r>
        <w:rPr>
          <w:rStyle w:val="FontStyle12"/>
          <w:sz w:val="28"/>
          <w:szCs w:val="28"/>
        </w:rPr>
        <w:t>одно желаемое Учреждение;</w:t>
      </w:r>
    </w:p>
    <w:p w:rsidR="00385D7B" w:rsidRDefault="00385D7B" w:rsidP="00385D7B">
      <w:pPr>
        <w:pStyle w:val="Style3"/>
        <w:widowControl/>
        <w:spacing w:line="240" w:lineRule="auto"/>
        <w:jc w:val="left"/>
        <w:rPr>
          <w:rStyle w:val="FontStyle12"/>
          <w:sz w:val="28"/>
          <w:szCs w:val="28"/>
        </w:rPr>
      </w:pPr>
      <w:r>
        <w:rPr>
          <w:rStyle w:val="FontStyle12"/>
          <w:sz w:val="28"/>
          <w:szCs w:val="28"/>
        </w:rPr>
        <w:t>желаемый язык воспитания и обучения в группе;</w:t>
      </w:r>
    </w:p>
    <w:p w:rsidR="00385D7B" w:rsidRDefault="00385D7B" w:rsidP="00385D7B">
      <w:pPr>
        <w:pStyle w:val="Style3"/>
        <w:widowControl/>
        <w:spacing w:line="240" w:lineRule="auto"/>
        <w:jc w:val="left"/>
        <w:rPr>
          <w:rStyle w:val="FontStyle12"/>
          <w:sz w:val="28"/>
          <w:szCs w:val="28"/>
        </w:rPr>
      </w:pPr>
      <w:r>
        <w:rPr>
          <w:rStyle w:val="FontStyle12"/>
          <w:sz w:val="28"/>
          <w:szCs w:val="28"/>
        </w:rPr>
        <w:t>желаемая дата зачисления ребенка в Учреждение;</w:t>
      </w:r>
    </w:p>
    <w:p w:rsidR="00385D7B" w:rsidRDefault="00385D7B" w:rsidP="00385D7B">
      <w:pPr>
        <w:pStyle w:val="Style3"/>
        <w:widowControl/>
        <w:spacing w:line="240" w:lineRule="auto"/>
        <w:jc w:val="left"/>
        <w:rPr>
          <w:rStyle w:val="FontStyle12"/>
          <w:sz w:val="28"/>
          <w:szCs w:val="28"/>
        </w:rPr>
      </w:pPr>
      <w:r>
        <w:rPr>
          <w:rStyle w:val="FontStyle12"/>
          <w:sz w:val="28"/>
          <w:szCs w:val="28"/>
        </w:rPr>
        <w:t>контактные данные родителя (номер телефона /</w:t>
      </w:r>
      <w:r>
        <w:rPr>
          <w:rStyle w:val="FontStyle12"/>
          <w:sz w:val="28"/>
          <w:szCs w:val="28"/>
          <w:lang w:val="en-US"/>
        </w:rPr>
        <w:t>e</w:t>
      </w:r>
      <w:r>
        <w:rPr>
          <w:rStyle w:val="FontStyle12"/>
          <w:sz w:val="28"/>
          <w:szCs w:val="28"/>
        </w:rPr>
        <w:t>-</w:t>
      </w:r>
      <w:r>
        <w:rPr>
          <w:rStyle w:val="FontStyle12"/>
          <w:sz w:val="28"/>
          <w:szCs w:val="28"/>
          <w:lang w:val="en-US"/>
        </w:rPr>
        <w:t>mail</w:t>
      </w:r>
      <w:r>
        <w:rPr>
          <w:rStyle w:val="FontStyle12"/>
          <w:sz w:val="28"/>
          <w:szCs w:val="28"/>
        </w:rPr>
        <w:t>).</w:t>
      </w:r>
    </w:p>
    <w:p w:rsidR="00385D7B" w:rsidRDefault="00385D7B" w:rsidP="00385D7B">
      <w:pPr>
        <w:pStyle w:val="Style3"/>
        <w:widowControl/>
        <w:spacing w:before="223" w:line="240" w:lineRule="auto"/>
        <w:rPr>
          <w:rStyle w:val="FontStyle12"/>
          <w:sz w:val="28"/>
          <w:szCs w:val="28"/>
        </w:rPr>
      </w:pPr>
      <w:r>
        <w:rPr>
          <w:rStyle w:val="FontStyle12"/>
          <w:sz w:val="28"/>
          <w:szCs w:val="28"/>
        </w:rPr>
        <w:t>Вы можете проверять состояние очередности через Портал государственных и муниципальных услуг или обратиться в Управление образования.</w:t>
      </w:r>
    </w:p>
    <w:p w:rsidR="00385D7B" w:rsidRDefault="00385D7B" w:rsidP="00385D7B">
      <w:pPr>
        <w:pStyle w:val="Style3"/>
        <w:widowControl/>
        <w:spacing w:line="240" w:lineRule="auto"/>
        <w:jc w:val="left"/>
      </w:pPr>
    </w:p>
    <w:p w:rsidR="00385D7B" w:rsidRDefault="00385D7B" w:rsidP="00385D7B">
      <w:pPr>
        <w:pStyle w:val="Style3"/>
        <w:widowControl/>
        <w:spacing w:before="55" w:line="240" w:lineRule="auto"/>
        <w:jc w:val="left"/>
        <w:rPr>
          <w:rStyle w:val="FontStyle12"/>
          <w:sz w:val="28"/>
          <w:szCs w:val="28"/>
        </w:rPr>
      </w:pPr>
      <w:r>
        <w:rPr>
          <w:rStyle w:val="FontStyle12"/>
          <w:sz w:val="28"/>
          <w:szCs w:val="28"/>
        </w:rPr>
        <w:t>Состояние очереди может меняться по следующим причинам:</w:t>
      </w:r>
    </w:p>
    <w:p w:rsidR="00385D7B" w:rsidRDefault="00385D7B" w:rsidP="00385D7B">
      <w:pPr>
        <w:pStyle w:val="Style3"/>
        <w:widowControl/>
        <w:spacing w:line="240" w:lineRule="auto"/>
      </w:pPr>
    </w:p>
    <w:p w:rsidR="00385D7B" w:rsidRDefault="00385D7B" w:rsidP="00385D7B">
      <w:pPr>
        <w:pStyle w:val="Style3"/>
        <w:widowControl/>
        <w:spacing w:before="26" w:line="240" w:lineRule="auto"/>
        <w:rPr>
          <w:rStyle w:val="FontStyle12"/>
          <w:sz w:val="28"/>
          <w:szCs w:val="28"/>
        </w:rPr>
      </w:pPr>
      <w:r>
        <w:rPr>
          <w:rStyle w:val="FontStyle12"/>
          <w:sz w:val="28"/>
          <w:szCs w:val="28"/>
        </w:rPr>
        <w:t>Ваше место в очереди может меняться как в сторону понижения, так и в сторону повышения.</w:t>
      </w:r>
    </w:p>
    <w:p w:rsidR="00385D7B" w:rsidRDefault="00385D7B" w:rsidP="00385D7B">
      <w:pPr>
        <w:pStyle w:val="Style3"/>
        <w:widowControl/>
        <w:spacing w:before="26" w:line="240" w:lineRule="auto"/>
        <w:rPr>
          <w:rStyle w:val="FontStyle12"/>
          <w:sz w:val="28"/>
          <w:szCs w:val="28"/>
        </w:rPr>
      </w:pPr>
    </w:p>
    <w:p w:rsidR="00385D7B" w:rsidRDefault="00385D7B" w:rsidP="00385D7B">
      <w:pPr>
        <w:pStyle w:val="Style3"/>
        <w:widowControl/>
        <w:spacing w:before="26" w:line="240" w:lineRule="auto"/>
        <w:rPr>
          <w:rStyle w:val="FontStyle12"/>
          <w:sz w:val="28"/>
          <w:szCs w:val="28"/>
        </w:rPr>
      </w:pPr>
    </w:p>
    <w:p w:rsidR="00385D7B" w:rsidRDefault="00385D7B" w:rsidP="00385D7B">
      <w:pPr>
        <w:pStyle w:val="Style1"/>
        <w:widowControl/>
        <w:spacing w:before="58"/>
        <w:rPr>
          <w:rStyle w:val="FontStyle11"/>
          <w:b w:val="0"/>
          <w:sz w:val="28"/>
          <w:szCs w:val="28"/>
        </w:rPr>
      </w:pPr>
    </w:p>
    <w:p w:rsidR="00385D7B" w:rsidRDefault="00385D7B" w:rsidP="00385D7B">
      <w:pPr>
        <w:pStyle w:val="Style1"/>
        <w:widowControl/>
        <w:spacing w:before="58"/>
        <w:rPr>
          <w:rStyle w:val="FontStyle11"/>
          <w:sz w:val="28"/>
          <w:szCs w:val="28"/>
        </w:rPr>
      </w:pPr>
      <w:r>
        <w:rPr>
          <w:rStyle w:val="FontStyle11"/>
          <w:sz w:val="28"/>
          <w:szCs w:val="28"/>
        </w:rPr>
        <w:t>Очередь смещается вниз:</w:t>
      </w:r>
    </w:p>
    <w:p w:rsidR="00385D7B" w:rsidRDefault="00385D7B" w:rsidP="00385D7B">
      <w:pPr>
        <w:pStyle w:val="Style1"/>
        <w:widowControl/>
        <w:spacing w:line="240" w:lineRule="exact"/>
      </w:pPr>
    </w:p>
    <w:p w:rsidR="00385D7B" w:rsidRDefault="00385D7B" w:rsidP="00385D7B">
      <w:pPr>
        <w:pStyle w:val="Style1"/>
        <w:widowControl/>
        <w:spacing w:before="41"/>
        <w:rPr>
          <w:rStyle w:val="FontStyle11"/>
          <w:b w:val="0"/>
          <w:sz w:val="28"/>
          <w:szCs w:val="28"/>
        </w:rPr>
      </w:pPr>
      <w:r>
        <w:rPr>
          <w:rStyle w:val="FontStyle11"/>
          <w:b w:val="0"/>
          <w:sz w:val="28"/>
          <w:szCs w:val="28"/>
        </w:rPr>
        <w:t>если в указанный Вами детский сад встал в очередь ребенок, имеющий льготу на зачисление в детский сад. По статистике предыдущих лет льготников в среднем по республике 10 %;</w:t>
      </w:r>
    </w:p>
    <w:p w:rsidR="00385D7B" w:rsidRDefault="00385D7B" w:rsidP="00385D7B">
      <w:pPr>
        <w:pStyle w:val="Style1"/>
        <w:widowControl/>
        <w:spacing w:line="240" w:lineRule="exact"/>
      </w:pPr>
    </w:p>
    <w:p w:rsidR="00385D7B" w:rsidRDefault="00385D7B" w:rsidP="00385D7B">
      <w:pPr>
        <w:pStyle w:val="Style1"/>
        <w:widowControl/>
        <w:spacing w:before="26" w:line="274" w:lineRule="exact"/>
        <w:rPr>
          <w:rStyle w:val="FontStyle11"/>
          <w:b w:val="0"/>
          <w:sz w:val="28"/>
          <w:szCs w:val="28"/>
        </w:rPr>
      </w:pPr>
      <w:r>
        <w:rPr>
          <w:rStyle w:val="FontStyle11"/>
          <w:b w:val="0"/>
          <w:sz w:val="28"/>
          <w:szCs w:val="28"/>
        </w:rPr>
        <w:t>если в очередности появился ребенок, который сменил желаемое ДОУ в связи со сменой места жительства, а дата его постановки на очередь раньше Вашей (по решению представительного органа муниципального образования).</w:t>
      </w:r>
    </w:p>
    <w:p w:rsidR="00385D7B" w:rsidRDefault="00385D7B" w:rsidP="00385D7B">
      <w:pPr>
        <w:pStyle w:val="Style1"/>
        <w:widowControl/>
        <w:spacing w:line="240" w:lineRule="exact"/>
      </w:pPr>
    </w:p>
    <w:p w:rsidR="00385D7B" w:rsidRDefault="00385D7B" w:rsidP="00385D7B">
      <w:pPr>
        <w:pStyle w:val="Style1"/>
        <w:widowControl/>
        <w:spacing w:before="26"/>
        <w:rPr>
          <w:rStyle w:val="FontStyle11"/>
          <w:b w:val="0"/>
          <w:sz w:val="28"/>
          <w:szCs w:val="28"/>
        </w:rPr>
      </w:pPr>
      <w:r>
        <w:rPr>
          <w:rStyle w:val="FontStyle11"/>
          <w:b w:val="0"/>
          <w:sz w:val="28"/>
          <w:szCs w:val="28"/>
        </w:rPr>
        <w:t>Очередь смещается вверх, если из очереди в указанный детский сад выбыл один из детей (например, ребенок получил место в детском саду, либо родители отказались от получения услуги).</w:t>
      </w:r>
    </w:p>
    <w:p w:rsidR="00385D7B" w:rsidRDefault="00385D7B" w:rsidP="00385D7B">
      <w:pPr>
        <w:pStyle w:val="Style1"/>
        <w:widowControl/>
        <w:spacing w:line="240" w:lineRule="exact"/>
      </w:pPr>
    </w:p>
    <w:p w:rsidR="00385D7B" w:rsidRDefault="00385D7B" w:rsidP="00385D7B">
      <w:pPr>
        <w:pStyle w:val="Style1"/>
        <w:widowControl/>
        <w:spacing w:before="41" w:line="274" w:lineRule="exact"/>
        <w:rPr>
          <w:rStyle w:val="FontStyle11"/>
          <w:b w:val="0"/>
          <w:sz w:val="28"/>
          <w:szCs w:val="28"/>
        </w:rPr>
      </w:pPr>
      <w:r>
        <w:rPr>
          <w:rStyle w:val="FontStyle11"/>
          <w:b w:val="0"/>
          <w:sz w:val="28"/>
          <w:szCs w:val="28"/>
        </w:rPr>
        <w:t>Как можно изменить приоритетные ДОУ или перевести в другое ДОУ? При подаче заявления через Портал заявитель сам указывает приоритетные детские сады и любые изменения этого перечня без его личного обращения исключены. Для решения вопроса выбора или изменения приоритетного детского сада / перевода в другой детский сад необходимо обратится непосредственно в МКУ "Управление образования  Арского районного исполнительного комитета".</w:t>
      </w:r>
    </w:p>
    <w:p w:rsidR="00385D7B" w:rsidRDefault="00385D7B" w:rsidP="00385D7B">
      <w:pPr>
        <w:pStyle w:val="Style1"/>
        <w:widowControl/>
        <w:spacing w:line="240" w:lineRule="exact"/>
      </w:pPr>
    </w:p>
    <w:p w:rsidR="00385D7B" w:rsidRDefault="00385D7B" w:rsidP="00385D7B">
      <w:pPr>
        <w:pStyle w:val="Style1"/>
        <w:widowControl/>
        <w:spacing w:before="34"/>
        <w:rPr>
          <w:rStyle w:val="FontStyle11"/>
          <w:b w:val="0"/>
          <w:sz w:val="28"/>
          <w:szCs w:val="28"/>
        </w:rPr>
      </w:pPr>
      <w:r>
        <w:rPr>
          <w:rStyle w:val="FontStyle11"/>
          <w:b w:val="0"/>
          <w:sz w:val="28"/>
          <w:szCs w:val="28"/>
        </w:rPr>
        <w:t>Комплектование детских садов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w:t>
      </w:r>
    </w:p>
    <w:p w:rsidR="00385D7B" w:rsidRDefault="00385D7B" w:rsidP="00385D7B">
      <w:pPr>
        <w:pStyle w:val="Style1"/>
        <w:widowControl/>
        <w:spacing w:line="240" w:lineRule="exact"/>
      </w:pPr>
    </w:p>
    <w:p w:rsidR="00385D7B" w:rsidRDefault="00385D7B" w:rsidP="00385D7B">
      <w:pPr>
        <w:pStyle w:val="Style1"/>
        <w:widowControl/>
        <w:spacing w:before="62"/>
        <w:rPr>
          <w:rStyle w:val="FontStyle11"/>
          <w:b w:val="0"/>
          <w:sz w:val="28"/>
          <w:szCs w:val="28"/>
        </w:rPr>
      </w:pPr>
      <w:r>
        <w:rPr>
          <w:rStyle w:val="FontStyle11"/>
          <w:b w:val="0"/>
          <w:sz w:val="28"/>
          <w:szCs w:val="28"/>
        </w:rPr>
        <w:t>"Направлен в ДОУ"</w:t>
      </w:r>
    </w:p>
    <w:p w:rsidR="00385D7B" w:rsidRDefault="00385D7B" w:rsidP="00385D7B">
      <w:pPr>
        <w:pStyle w:val="Style1"/>
        <w:widowControl/>
        <w:spacing w:line="240" w:lineRule="exact"/>
      </w:pPr>
    </w:p>
    <w:p w:rsidR="00385D7B" w:rsidRDefault="00385D7B" w:rsidP="00385D7B">
      <w:pPr>
        <w:pStyle w:val="Style1"/>
        <w:widowControl/>
        <w:spacing w:before="34" w:line="288" w:lineRule="exact"/>
        <w:rPr>
          <w:rStyle w:val="FontStyle11"/>
          <w:b w:val="0"/>
          <w:sz w:val="28"/>
          <w:szCs w:val="28"/>
        </w:rPr>
      </w:pPr>
      <w:r>
        <w:rPr>
          <w:rStyle w:val="FontStyle11"/>
          <w:b w:val="0"/>
          <w:sz w:val="28"/>
          <w:szCs w:val="28"/>
        </w:rPr>
        <w:t>Ваш ребенок направлен в детский сад. Вам необходимо в срок до 30 календарных дней явиться в детский сад для зачисления ребенка.</w:t>
      </w:r>
    </w:p>
    <w:p w:rsidR="00385D7B" w:rsidRDefault="00385D7B" w:rsidP="00385D7B">
      <w:pPr>
        <w:pStyle w:val="Style1"/>
        <w:widowControl/>
        <w:spacing w:line="240" w:lineRule="exact"/>
      </w:pPr>
    </w:p>
    <w:p w:rsidR="00385D7B" w:rsidRDefault="00385D7B" w:rsidP="00385D7B">
      <w:pPr>
        <w:pStyle w:val="Style1"/>
        <w:widowControl/>
        <w:spacing w:before="26"/>
        <w:rPr>
          <w:rStyle w:val="FontStyle11"/>
          <w:b w:val="0"/>
          <w:sz w:val="28"/>
          <w:szCs w:val="28"/>
        </w:rPr>
      </w:pPr>
      <w:r>
        <w:rPr>
          <w:rStyle w:val="FontStyle11"/>
          <w:b w:val="0"/>
          <w:sz w:val="28"/>
          <w:szCs w:val="28"/>
        </w:rPr>
        <w:t>Перечень льготных категорий граждан (установлены законами Российской Федерации, Указами Президента Российской Федерации, постановлениями Правительства РФ).</w:t>
      </w:r>
    </w:p>
    <w:p w:rsidR="00385D7B" w:rsidRDefault="00385D7B" w:rsidP="00385D7B">
      <w:pPr>
        <w:pStyle w:val="Style1"/>
        <w:widowControl/>
        <w:spacing w:before="72" w:line="554" w:lineRule="exact"/>
        <w:rPr>
          <w:rStyle w:val="FontStyle11"/>
          <w:b w:val="0"/>
          <w:sz w:val="28"/>
          <w:szCs w:val="28"/>
        </w:rPr>
      </w:pPr>
      <w:r>
        <w:rPr>
          <w:rStyle w:val="FontStyle11"/>
          <w:b w:val="0"/>
          <w:sz w:val="28"/>
          <w:szCs w:val="28"/>
        </w:rPr>
        <w:t>Право внеочередного устройства в детские сады имеют:</w:t>
      </w:r>
    </w:p>
    <w:p w:rsidR="00385D7B" w:rsidRDefault="00385D7B" w:rsidP="00385D7B">
      <w:pPr>
        <w:pStyle w:val="Style1"/>
        <w:widowControl/>
        <w:spacing w:line="554" w:lineRule="exact"/>
        <w:rPr>
          <w:rStyle w:val="FontStyle11"/>
          <w:b w:val="0"/>
          <w:sz w:val="28"/>
          <w:szCs w:val="28"/>
        </w:rPr>
      </w:pPr>
      <w:r>
        <w:rPr>
          <w:rStyle w:val="FontStyle11"/>
          <w:b w:val="0"/>
          <w:sz w:val="28"/>
          <w:szCs w:val="28"/>
        </w:rPr>
        <w:t>дети судей;</w:t>
      </w:r>
    </w:p>
    <w:p w:rsidR="00385D7B" w:rsidRDefault="00385D7B" w:rsidP="00385D7B">
      <w:pPr>
        <w:pStyle w:val="Style1"/>
        <w:widowControl/>
        <w:spacing w:line="554" w:lineRule="exact"/>
        <w:rPr>
          <w:rStyle w:val="FontStyle11"/>
          <w:b w:val="0"/>
          <w:sz w:val="28"/>
          <w:szCs w:val="28"/>
        </w:rPr>
      </w:pPr>
      <w:r>
        <w:rPr>
          <w:rStyle w:val="FontStyle11"/>
          <w:b w:val="0"/>
          <w:sz w:val="28"/>
          <w:szCs w:val="28"/>
        </w:rPr>
        <w:t>дети прокуроров и сотрудников Следственного комитета;</w:t>
      </w:r>
    </w:p>
    <w:p w:rsidR="00385D7B" w:rsidRDefault="00385D7B" w:rsidP="00385D7B">
      <w:pPr>
        <w:pStyle w:val="Style1"/>
        <w:widowControl/>
        <w:spacing w:before="202"/>
        <w:rPr>
          <w:rStyle w:val="FontStyle11"/>
          <w:b w:val="0"/>
          <w:sz w:val="28"/>
          <w:szCs w:val="28"/>
        </w:rPr>
      </w:pPr>
      <w:r>
        <w:rPr>
          <w:rStyle w:val="FontStyle11"/>
          <w:b w:val="0"/>
          <w:sz w:val="28"/>
          <w:szCs w:val="28"/>
        </w:rPr>
        <w:t>дети граждан, подвергшихся воздействию радиации вследствие катастрофы на Чернобыльской АЭС и приравненных к ним категорий граждан;</w:t>
      </w:r>
    </w:p>
    <w:p w:rsidR="00385D7B" w:rsidRDefault="00385D7B" w:rsidP="00385D7B">
      <w:pPr>
        <w:pStyle w:val="Style1"/>
        <w:widowControl/>
        <w:spacing w:line="240" w:lineRule="exact"/>
      </w:pPr>
    </w:p>
    <w:p w:rsidR="00385D7B" w:rsidRDefault="00385D7B" w:rsidP="00385D7B">
      <w:pPr>
        <w:pStyle w:val="Style1"/>
        <w:widowControl/>
        <w:spacing w:before="41" w:line="274" w:lineRule="exact"/>
        <w:rPr>
          <w:rStyle w:val="FontStyle11"/>
          <w:b w:val="0"/>
          <w:sz w:val="28"/>
          <w:szCs w:val="28"/>
        </w:rPr>
      </w:pPr>
      <w:r>
        <w:rPr>
          <w:rStyle w:val="FontStyle11"/>
          <w:b w:val="0"/>
          <w:sz w:val="28"/>
          <w:szCs w:val="28"/>
        </w:rPr>
        <w:t xml:space="preserve">дети погибших (пропавших без вести), умерших, ставших инвалидами сотрудников и военнослужащих сил по обнаружению и пресечению </w:t>
      </w:r>
      <w:r>
        <w:rPr>
          <w:rStyle w:val="FontStyle11"/>
          <w:b w:val="0"/>
          <w:sz w:val="28"/>
          <w:szCs w:val="28"/>
        </w:rPr>
        <w:lastRenderedPageBreak/>
        <w:t>деятельности террористических организаций и групп, обьединенной группировки войск (сил) по проведению контртеррористических операций на территории Северо-Кавказского региона РФ;</w:t>
      </w:r>
    </w:p>
    <w:p w:rsidR="00385D7B" w:rsidRDefault="00385D7B" w:rsidP="00385D7B">
      <w:pPr>
        <w:pStyle w:val="Style1"/>
        <w:widowControl/>
        <w:spacing w:line="240" w:lineRule="exact"/>
      </w:pPr>
    </w:p>
    <w:p w:rsidR="00385D7B" w:rsidRDefault="00385D7B" w:rsidP="00385D7B">
      <w:pPr>
        <w:pStyle w:val="Style1"/>
        <w:widowControl/>
        <w:spacing w:before="34" w:line="274" w:lineRule="exact"/>
        <w:rPr>
          <w:rStyle w:val="FontStyle11"/>
          <w:b w:val="0"/>
          <w:sz w:val="28"/>
          <w:szCs w:val="28"/>
        </w:rPr>
      </w:pPr>
      <w:r>
        <w:rPr>
          <w:rStyle w:val="FontStyle11"/>
          <w:b w:val="0"/>
          <w:sz w:val="28"/>
          <w:szCs w:val="28"/>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w:t>
      </w:r>
    </w:p>
    <w:p w:rsidR="00385D7B" w:rsidRDefault="00385D7B" w:rsidP="00385D7B">
      <w:pPr>
        <w:pStyle w:val="Style1"/>
        <w:widowControl/>
        <w:spacing w:before="58"/>
        <w:rPr>
          <w:rStyle w:val="FontStyle11"/>
          <w:b w:val="0"/>
          <w:sz w:val="28"/>
          <w:szCs w:val="28"/>
        </w:rPr>
      </w:pPr>
      <w:r>
        <w:rPr>
          <w:rStyle w:val="FontStyle11"/>
          <w:b w:val="0"/>
          <w:sz w:val="28"/>
          <w:szCs w:val="28"/>
        </w:rPr>
        <w:t>(пропавших без вести), умерших, ставших инвалидами в связи с выполнением служебных обязанностей.</w:t>
      </w:r>
    </w:p>
    <w:p w:rsidR="00385D7B" w:rsidRDefault="00385D7B" w:rsidP="00385D7B">
      <w:pPr>
        <w:pStyle w:val="Style2"/>
        <w:widowControl/>
        <w:spacing w:before="50"/>
        <w:ind w:right="3226"/>
        <w:rPr>
          <w:rStyle w:val="FontStyle11"/>
          <w:b w:val="0"/>
          <w:sz w:val="28"/>
          <w:szCs w:val="28"/>
        </w:rPr>
      </w:pPr>
      <w:r>
        <w:rPr>
          <w:rStyle w:val="FontStyle11"/>
          <w:b w:val="0"/>
          <w:sz w:val="28"/>
          <w:szCs w:val="28"/>
        </w:rPr>
        <w:t>Право первоочередного устройства в детские сады имеют: дети - инвалиды;</w:t>
      </w:r>
    </w:p>
    <w:p w:rsidR="00385D7B" w:rsidRDefault="00385D7B" w:rsidP="00385D7B">
      <w:pPr>
        <w:pStyle w:val="Style2"/>
        <w:widowControl/>
        <w:ind w:right="3226"/>
        <w:rPr>
          <w:rStyle w:val="FontStyle11"/>
          <w:b w:val="0"/>
          <w:sz w:val="28"/>
          <w:szCs w:val="28"/>
        </w:rPr>
      </w:pPr>
      <w:r>
        <w:rPr>
          <w:rStyle w:val="FontStyle11"/>
          <w:b w:val="0"/>
          <w:sz w:val="28"/>
          <w:szCs w:val="28"/>
        </w:rPr>
        <w:t>дети, один из родителей которых является инвалидом; дети из многодетных семей; дети сотрудников полиции; дети военнослужащих;</w:t>
      </w:r>
    </w:p>
    <w:p w:rsidR="00385D7B" w:rsidRDefault="00385D7B" w:rsidP="00385D7B">
      <w:pPr>
        <w:pStyle w:val="Style1"/>
        <w:widowControl/>
        <w:spacing w:line="562" w:lineRule="exact"/>
        <w:rPr>
          <w:rStyle w:val="FontStyle11"/>
          <w:b w:val="0"/>
          <w:sz w:val="28"/>
          <w:szCs w:val="28"/>
        </w:rPr>
      </w:pPr>
      <w:r>
        <w:rPr>
          <w:rStyle w:val="FontStyle11"/>
          <w:b w:val="0"/>
          <w:sz w:val="28"/>
          <w:szCs w:val="28"/>
        </w:rPr>
        <w:t>дети сотрудников и военнослужащих федеральной противопожарной службы;</w:t>
      </w:r>
    </w:p>
    <w:p w:rsidR="00385D7B" w:rsidRDefault="00385D7B" w:rsidP="00385D7B">
      <w:pPr>
        <w:pStyle w:val="Style1"/>
        <w:widowControl/>
        <w:spacing w:before="216" w:line="288" w:lineRule="exact"/>
        <w:rPr>
          <w:rStyle w:val="FontStyle11"/>
          <w:b w:val="0"/>
          <w:sz w:val="28"/>
          <w:szCs w:val="28"/>
        </w:rPr>
      </w:pPr>
      <w:r>
        <w:rPr>
          <w:rStyle w:val="FontStyle11"/>
          <w:b w:val="0"/>
          <w:sz w:val="28"/>
          <w:szCs w:val="28"/>
        </w:rPr>
        <w:t>дети сотрудников федеральной службы по контролю за оборотом наркотических средств и психотропных веществ.</w:t>
      </w:r>
    </w:p>
    <w:p w:rsidR="00385D7B" w:rsidRDefault="00385D7B" w:rsidP="00385D7B">
      <w:pPr>
        <w:pStyle w:val="Style3"/>
        <w:widowControl/>
        <w:spacing w:line="240" w:lineRule="exact"/>
      </w:pPr>
    </w:p>
    <w:p w:rsidR="00385D7B" w:rsidRDefault="00385D7B" w:rsidP="00385D7B">
      <w:pPr>
        <w:pStyle w:val="Style3"/>
        <w:widowControl/>
        <w:spacing w:line="240" w:lineRule="exact"/>
        <w:rPr>
          <w:sz w:val="28"/>
          <w:szCs w:val="28"/>
        </w:rPr>
      </w:pPr>
    </w:p>
    <w:p w:rsidR="00385D7B" w:rsidRDefault="00385D7B" w:rsidP="00385D7B">
      <w:pPr>
        <w:pStyle w:val="Style3"/>
        <w:widowControl/>
        <w:spacing w:line="240" w:lineRule="exact"/>
        <w:rPr>
          <w:sz w:val="28"/>
          <w:szCs w:val="28"/>
        </w:rPr>
      </w:pPr>
    </w:p>
    <w:p w:rsidR="00385D7B" w:rsidRDefault="00385D7B" w:rsidP="00385D7B">
      <w:pPr>
        <w:pStyle w:val="Style3"/>
        <w:widowControl/>
        <w:spacing w:before="158"/>
        <w:rPr>
          <w:rStyle w:val="FontStyle12"/>
          <w:b/>
          <w:sz w:val="28"/>
          <w:szCs w:val="28"/>
        </w:rPr>
      </w:pPr>
      <w:r>
        <w:rPr>
          <w:rStyle w:val="FontStyle12"/>
          <w:b/>
          <w:sz w:val="28"/>
          <w:szCs w:val="28"/>
        </w:rPr>
        <w:t>Уважаемые родители!</w:t>
      </w:r>
    </w:p>
    <w:p w:rsidR="00385D7B" w:rsidRDefault="00385D7B" w:rsidP="00385D7B">
      <w:pPr>
        <w:pStyle w:val="Style1"/>
        <w:widowControl/>
        <w:spacing w:line="240" w:lineRule="exact"/>
      </w:pPr>
    </w:p>
    <w:p w:rsidR="00385D7B" w:rsidRDefault="00385D7B" w:rsidP="00385D7B">
      <w:pPr>
        <w:pStyle w:val="Style1"/>
        <w:widowControl/>
        <w:spacing w:before="34"/>
        <w:rPr>
          <w:rStyle w:val="FontStyle11"/>
          <w:b w:val="0"/>
          <w:sz w:val="28"/>
          <w:szCs w:val="28"/>
        </w:rPr>
      </w:pPr>
      <w:r>
        <w:rPr>
          <w:rStyle w:val="FontStyle11"/>
          <w:b w:val="0"/>
          <w:sz w:val="28"/>
          <w:szCs w:val="28"/>
        </w:rPr>
        <w:t>По всем возникающим вопросам, связанным с очередностью, Вы можете обращаться в МКУ «Управление образования Арского районного исполнительного комитета» .телефон 3-30-12</w:t>
      </w: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1"/>
        <w:widowControl/>
        <w:spacing w:before="58"/>
        <w:jc w:val="both"/>
        <w:rPr>
          <w:rStyle w:val="FontStyle11"/>
          <w:sz w:val="28"/>
          <w:szCs w:val="28"/>
        </w:rPr>
      </w:pPr>
      <w:r>
        <w:rPr>
          <w:rStyle w:val="FontStyle11"/>
          <w:sz w:val="28"/>
          <w:szCs w:val="28"/>
        </w:rPr>
        <w:t>Как записать ребенка в детский сад через Интернет?</w:t>
      </w:r>
    </w:p>
    <w:p w:rsidR="00385D7B" w:rsidRDefault="00385D7B" w:rsidP="00385D7B">
      <w:pPr>
        <w:pStyle w:val="Style2"/>
        <w:widowControl/>
        <w:spacing w:line="240" w:lineRule="exact"/>
      </w:pPr>
    </w:p>
    <w:p w:rsidR="00385D7B" w:rsidRDefault="00385D7B" w:rsidP="00385D7B">
      <w:pPr>
        <w:pStyle w:val="Style2"/>
        <w:widowControl/>
        <w:spacing w:before="41" w:line="274" w:lineRule="exact"/>
        <w:rPr>
          <w:rStyle w:val="FontStyle13"/>
          <w:sz w:val="28"/>
          <w:szCs w:val="28"/>
        </w:rPr>
      </w:pPr>
      <w:r>
        <w:rPr>
          <w:rStyle w:val="FontStyle13"/>
          <w:sz w:val="28"/>
          <w:szCs w:val="28"/>
          <w:u w:val="single"/>
        </w:rPr>
        <w:t>Запись в детские сады через Интернет</w:t>
      </w:r>
      <w:r>
        <w:rPr>
          <w:rStyle w:val="FontStyle13"/>
          <w:sz w:val="28"/>
          <w:szCs w:val="28"/>
        </w:rPr>
        <w:t xml:space="preserve"> сегодня является одной из самых востребованных электронных услуг в Республике Татарстан. В прошлом месяце 54% родителей в республике, подавших заявления в детские дошкольные учреждения, сделали это в электронном виде. Причем, 42% из них были полностью избавлены от посещений районных управлений образования.</w:t>
      </w:r>
    </w:p>
    <w:p w:rsidR="00385D7B" w:rsidRDefault="00385D7B" w:rsidP="00385D7B">
      <w:pPr>
        <w:pStyle w:val="Style2"/>
        <w:widowControl/>
        <w:spacing w:line="274" w:lineRule="exact"/>
        <w:rPr>
          <w:rStyle w:val="FontStyle13"/>
          <w:sz w:val="28"/>
          <w:szCs w:val="28"/>
        </w:rPr>
      </w:pPr>
      <w:r>
        <w:rPr>
          <w:rStyle w:val="FontStyle13"/>
          <w:sz w:val="28"/>
          <w:szCs w:val="28"/>
        </w:rPr>
        <w:t xml:space="preserve">На портале государственных и муниципальных услуг Республики Татарстан </w:t>
      </w:r>
      <w:hyperlink r:id="rId6" w:history="1">
        <w:r>
          <w:rPr>
            <w:rStyle w:val="a3"/>
            <w:color w:val="auto"/>
            <w:sz w:val="28"/>
            <w:szCs w:val="28"/>
            <w:lang w:val="en-US"/>
          </w:rPr>
          <w:t>uslugi</w:t>
        </w:r>
        <w:r>
          <w:rPr>
            <w:rStyle w:val="a3"/>
            <w:color w:val="auto"/>
            <w:sz w:val="28"/>
            <w:szCs w:val="28"/>
          </w:rPr>
          <w:t>.</w:t>
        </w:r>
        <w:r>
          <w:rPr>
            <w:rStyle w:val="a3"/>
            <w:color w:val="auto"/>
            <w:sz w:val="28"/>
            <w:szCs w:val="28"/>
            <w:lang w:val="en-US"/>
          </w:rPr>
          <w:t>tatar</w:t>
        </w:r>
        <w:r>
          <w:rPr>
            <w:rStyle w:val="a3"/>
            <w:color w:val="auto"/>
            <w:sz w:val="28"/>
            <w:szCs w:val="28"/>
          </w:rPr>
          <w:t>.</w:t>
        </w:r>
        <w:r>
          <w:rPr>
            <w:rStyle w:val="a3"/>
            <w:color w:val="auto"/>
            <w:sz w:val="28"/>
            <w:szCs w:val="28"/>
            <w:lang w:val="en-US"/>
          </w:rPr>
          <w:t>ru</w:t>
        </w:r>
        <w:r>
          <w:rPr>
            <w:rStyle w:val="a3"/>
            <w:color w:val="auto"/>
            <w:sz w:val="28"/>
            <w:szCs w:val="28"/>
          </w:rPr>
          <w:t xml:space="preserve"> </w:t>
        </w:r>
      </w:hyperlink>
      <w:r>
        <w:rPr>
          <w:rStyle w:val="FontStyle13"/>
          <w:sz w:val="28"/>
          <w:szCs w:val="28"/>
        </w:rPr>
        <w:t>родители могут самостоятельно заполнить и отправить заявление в районный отдел образования, указав предпочитаемые детские сады, и следить в дальнейшем за продвижением очереди. Проверять, как продвигается очередь, можно через Портал государственных и муниципальных услуг Республики Татарстан по идентификационному номеру, который выдается при подаче заявления, по данным свидетельства о рождении ребенка или с помощью иного удостоверяющего личность ребенка документа, реквизиты которого были указаны в заявлении. Причем контролировать состояние очереди на портале могут как те родители, которые подали заявление электронно, так и те, кто обратился непосредственно в отдел образования.</w:t>
      </w:r>
    </w:p>
    <w:p w:rsidR="00385D7B" w:rsidRDefault="00385D7B" w:rsidP="00385D7B">
      <w:pPr>
        <w:pStyle w:val="Style2"/>
        <w:widowControl/>
        <w:spacing w:line="274" w:lineRule="exact"/>
        <w:rPr>
          <w:rStyle w:val="FontStyle12"/>
          <w:sz w:val="28"/>
          <w:szCs w:val="28"/>
        </w:rPr>
      </w:pPr>
      <w:r>
        <w:rPr>
          <w:rStyle w:val="FontStyle13"/>
          <w:sz w:val="28"/>
          <w:szCs w:val="28"/>
        </w:rPr>
        <w:t xml:space="preserve">Если свидетельство о рождении ребенка выдано органом ЗАГС Республики Татарстан, и заявитель не претендует на льготное зачисление, то ребенка можно поставить в очередь через Интернет, вообще не выходя из дома. На сегодняшний день необходимость приходить в отделы образования при постановке в очередь в детский сад остается лишь у тех родителей, чьи дети зарегистрированы в органах ЗАГС за пределами Татарстана или имеют льготы на зачисление в дошкольные образовательные учреждения. </w:t>
      </w:r>
      <w:r>
        <w:rPr>
          <w:rStyle w:val="FontStyle12"/>
          <w:sz w:val="28"/>
          <w:szCs w:val="28"/>
        </w:rPr>
        <w:t>КАК УЗНАТЬ СОСТОЯНИЕ ОЧЕРЕДИ В ДОШКОЛЬНЫЕ ОБРАЗОВАТЕЛЬНЫЕ УЧРЕЖДЕНИЯ РЕСПУБЛИКИ ТАТАРСТАН?</w:t>
      </w:r>
    </w:p>
    <w:p w:rsidR="00385D7B" w:rsidRDefault="00385D7B" w:rsidP="00385D7B">
      <w:pPr>
        <w:pStyle w:val="Style2"/>
        <w:widowControl/>
        <w:spacing w:line="274" w:lineRule="exact"/>
        <w:rPr>
          <w:rStyle w:val="FontStyle13"/>
          <w:sz w:val="28"/>
          <w:szCs w:val="28"/>
        </w:rPr>
      </w:pPr>
      <w:r>
        <w:rPr>
          <w:rStyle w:val="FontStyle13"/>
          <w:sz w:val="28"/>
          <w:szCs w:val="28"/>
        </w:rPr>
        <w:t xml:space="preserve">Проверить состояние очереди в ДОУ можно через Портал государственных и муниципальных услуг Республики Татарстан </w:t>
      </w:r>
      <w:hyperlink r:id="rId7" w:history="1">
        <w:r>
          <w:rPr>
            <w:rStyle w:val="a3"/>
            <w:color w:val="auto"/>
            <w:sz w:val="28"/>
            <w:szCs w:val="28"/>
            <w:lang w:val="en-US"/>
          </w:rPr>
          <w:t>uslugi</w:t>
        </w:r>
        <w:r>
          <w:rPr>
            <w:rStyle w:val="a3"/>
            <w:color w:val="auto"/>
            <w:sz w:val="28"/>
            <w:szCs w:val="28"/>
          </w:rPr>
          <w:t>.</w:t>
        </w:r>
        <w:r>
          <w:rPr>
            <w:rStyle w:val="a3"/>
            <w:color w:val="auto"/>
            <w:sz w:val="28"/>
            <w:szCs w:val="28"/>
            <w:lang w:val="en-US"/>
          </w:rPr>
          <w:t>tatar</w:t>
        </w:r>
        <w:r>
          <w:rPr>
            <w:rStyle w:val="a3"/>
            <w:color w:val="auto"/>
            <w:sz w:val="28"/>
            <w:szCs w:val="28"/>
          </w:rPr>
          <w:t>.</w:t>
        </w:r>
        <w:r>
          <w:rPr>
            <w:rStyle w:val="a3"/>
            <w:color w:val="auto"/>
            <w:sz w:val="28"/>
            <w:szCs w:val="28"/>
            <w:lang w:val="en-US"/>
          </w:rPr>
          <w:t>ru</w:t>
        </w:r>
      </w:hyperlink>
      <w:r>
        <w:rPr>
          <w:rStyle w:val="FontStyle13"/>
          <w:sz w:val="28"/>
          <w:szCs w:val="28"/>
        </w:rPr>
        <w:t xml:space="preserve"> по данным свидетельства о рождении Вашего ребенка (серия и номер), по идентификатору заявления (выдается при подаче заявления через Портал) или иного удостоверяющего личность ребенка документа, реквизиты которого были указаны при подаче заявления. При этом указанная электронная услуга доступна независимо от способа подачи заявления (электронно через Портал или непосредственно через отдел образования).</w:t>
      </w:r>
    </w:p>
    <w:p w:rsidR="00385D7B" w:rsidRDefault="00385D7B" w:rsidP="00385D7B">
      <w:pPr>
        <w:pStyle w:val="Style2"/>
        <w:widowControl/>
        <w:spacing w:line="274" w:lineRule="exact"/>
        <w:rPr>
          <w:rStyle w:val="FontStyle13"/>
          <w:sz w:val="28"/>
          <w:szCs w:val="28"/>
        </w:rPr>
      </w:pPr>
      <w:r>
        <w:rPr>
          <w:rStyle w:val="FontStyle12"/>
          <w:sz w:val="28"/>
          <w:szCs w:val="28"/>
        </w:rPr>
        <w:t xml:space="preserve">КАК ФОРМИРУЕТСЯ СОСТОЯНИЕ ОЧЕРЕДИ7В </w:t>
      </w:r>
      <w:r>
        <w:rPr>
          <w:rStyle w:val="FontStyle13"/>
          <w:sz w:val="28"/>
          <w:szCs w:val="28"/>
        </w:rPr>
        <w:t xml:space="preserve">системе учитывается дата подачи заявления и возрастная группа Вашего ребенка. По дате рождения ребенка вычисляется его возраст на </w:t>
      </w:r>
      <w:r>
        <w:rPr>
          <w:rStyle w:val="FontStyle12"/>
          <w:sz w:val="28"/>
          <w:szCs w:val="28"/>
        </w:rPr>
        <w:t xml:space="preserve">1 </w:t>
      </w:r>
      <w:r>
        <w:rPr>
          <w:rStyle w:val="FontStyle13"/>
          <w:sz w:val="28"/>
          <w:szCs w:val="28"/>
        </w:rPr>
        <w:t>сентября текущего года (время зачисления в детский сад) и на основании этого система выдает позицию в очереди в выбранный детский сад среди детей Вашей возрастной группы с учетом даты постановки на учет. Датой постановки на учет считается дата подачи заявления через Портал Госуслуг или лично.</w:t>
      </w:r>
    </w:p>
    <w:p w:rsidR="00385D7B" w:rsidRDefault="00385D7B" w:rsidP="00385D7B">
      <w:pPr>
        <w:pStyle w:val="Style3"/>
        <w:widowControl/>
        <w:spacing w:line="274" w:lineRule="exact"/>
        <w:rPr>
          <w:rStyle w:val="FontStyle12"/>
          <w:sz w:val="28"/>
          <w:szCs w:val="28"/>
        </w:rPr>
      </w:pPr>
      <w:r>
        <w:rPr>
          <w:rStyle w:val="FontStyle12"/>
          <w:sz w:val="28"/>
          <w:szCs w:val="28"/>
        </w:rPr>
        <w:t>НЕ ПОЛУЧАЕТСЯ ПРОВЕРИТЬ СОСТОЯНИЕ ОЧЕРЕДИ ЧЕРЕЗ ПОРТАЛ?</w:t>
      </w:r>
    </w:p>
    <w:p w:rsidR="00385D7B" w:rsidRDefault="00385D7B" w:rsidP="00385D7B">
      <w:pPr>
        <w:pStyle w:val="Style2"/>
        <w:widowControl/>
        <w:spacing w:line="274" w:lineRule="exact"/>
        <w:rPr>
          <w:rStyle w:val="FontStyle13"/>
          <w:sz w:val="28"/>
          <w:szCs w:val="28"/>
        </w:rPr>
      </w:pPr>
      <w:r>
        <w:rPr>
          <w:rStyle w:val="FontStyle13"/>
          <w:sz w:val="28"/>
          <w:szCs w:val="28"/>
        </w:rPr>
        <w:t xml:space="preserve">Если после ввода серии и номера свидетельства о рождении Вашего ребенка на Портале Вы получили сообщение «Не существует», это не означает что Вашего ребенка нет в очереди, а возможно при подаче заявления в районный отдел образования (далее - РОО) не были внесены реквизиты свидетельства о рождении Вашего ребенка (это не было обязательным требованием до определенного времени). Но при этом Ваш ребенок находится в очереди. Для </w:t>
      </w:r>
      <w:r>
        <w:rPr>
          <w:rStyle w:val="FontStyle13"/>
          <w:sz w:val="28"/>
          <w:szCs w:val="28"/>
        </w:rPr>
        <w:lastRenderedPageBreak/>
        <w:t>обработки подобных случаев с целью предоставления последующей возможности информирования о состоянии очереди через Портал, создана форма обратной связи на странице проверки очереди - Вам необходимо лишь полностью заполнить ее и нажать кнопку «Отправить». Эта информация будет передана в отдел образования Вашего района и Ваше заявление будет дополнено недостающими данными. После чего Вы сможете проверять свою очередность по серии и номеру свидетельства о рождении Вашего ребенка. Эта форма создана только для указанных случаев (статус</w:t>
      </w:r>
    </w:p>
    <w:p w:rsidR="00385D7B" w:rsidRDefault="00385D7B" w:rsidP="00385D7B">
      <w:pPr>
        <w:pStyle w:val="Style1"/>
        <w:widowControl/>
        <w:spacing w:before="58" w:line="274" w:lineRule="exact"/>
        <w:rPr>
          <w:rStyle w:val="FontStyle12"/>
          <w:sz w:val="28"/>
          <w:szCs w:val="28"/>
        </w:rPr>
      </w:pPr>
      <w:r>
        <w:rPr>
          <w:rStyle w:val="FontStyle11"/>
          <w:b w:val="0"/>
          <w:sz w:val="28"/>
          <w:szCs w:val="28"/>
        </w:rPr>
        <w:t xml:space="preserve">состояния очереди на Портале «Не существует») и не является инструментом для изменения иных данных Вашего заявления (приоритетные ДОУ и т.п.). </w:t>
      </w:r>
      <w:r>
        <w:rPr>
          <w:rStyle w:val="FontStyle12"/>
          <w:sz w:val="28"/>
          <w:szCs w:val="28"/>
        </w:rPr>
        <w:t>КАК МОЖНО ИЗМЕНИТЬ ПРИОРИТЕТНЫЕ ДЕТСАДЫ ИЛИ ВЫБРАТЬ ДРУГОЙ САДИК?</w:t>
      </w:r>
    </w:p>
    <w:p w:rsidR="00385D7B" w:rsidRDefault="00385D7B" w:rsidP="00385D7B">
      <w:pPr>
        <w:pStyle w:val="Style1"/>
        <w:widowControl/>
        <w:spacing w:line="274" w:lineRule="exact"/>
        <w:rPr>
          <w:rStyle w:val="FontStyle12"/>
          <w:sz w:val="28"/>
          <w:szCs w:val="28"/>
        </w:rPr>
      </w:pPr>
      <w:r>
        <w:rPr>
          <w:rStyle w:val="FontStyle11"/>
          <w:b w:val="0"/>
          <w:sz w:val="28"/>
          <w:szCs w:val="28"/>
        </w:rPr>
        <w:t xml:space="preserve">При подаче заявления через Портал заявитель сам указывает приоритетные детские сады. Любые изменения этого перечня без его личного обращения исключены. Для решения вопроса выбора или изменения приоритетного детского сада / перевода в другой детский сад необходимо обратиться непосредственно в отдел образования Вашего района. </w:t>
      </w:r>
      <w:r>
        <w:rPr>
          <w:rStyle w:val="FontStyle12"/>
          <w:sz w:val="28"/>
          <w:szCs w:val="28"/>
        </w:rPr>
        <w:t>КАКОВЫ ПРИЧИНЫ ИЗМЕНЕНИЯ СОСТОЯНИЯ ОЧЕРЕДИ В КОНКРЕТНЫЙ ДЕТСАД?</w:t>
      </w:r>
    </w:p>
    <w:p w:rsidR="00385D7B" w:rsidRDefault="00385D7B" w:rsidP="00385D7B">
      <w:pPr>
        <w:pStyle w:val="Style1"/>
        <w:widowControl/>
        <w:spacing w:line="274" w:lineRule="exact"/>
        <w:rPr>
          <w:rStyle w:val="FontStyle11"/>
          <w:sz w:val="28"/>
          <w:szCs w:val="28"/>
        </w:rPr>
      </w:pPr>
      <w:r>
        <w:rPr>
          <w:rStyle w:val="FontStyle11"/>
          <w:sz w:val="28"/>
          <w:szCs w:val="28"/>
        </w:rPr>
        <w:t>Состояние очереди может меняться по следующим причинам:</w:t>
      </w:r>
    </w:p>
    <w:p w:rsidR="00385D7B" w:rsidRDefault="00385D7B" w:rsidP="00385D7B">
      <w:pPr>
        <w:pStyle w:val="Style3"/>
        <w:widowControl/>
        <w:numPr>
          <w:ilvl w:val="0"/>
          <w:numId w:val="1"/>
        </w:numPr>
        <w:tabs>
          <w:tab w:val="left" w:pos="713"/>
        </w:tabs>
        <w:spacing w:before="288" w:line="274" w:lineRule="exact"/>
        <w:ind w:left="713" w:hanging="346"/>
        <w:jc w:val="left"/>
        <w:rPr>
          <w:rStyle w:val="FontStyle11"/>
          <w:b w:val="0"/>
          <w:sz w:val="28"/>
          <w:szCs w:val="28"/>
        </w:rPr>
      </w:pPr>
      <w:r>
        <w:rPr>
          <w:rStyle w:val="FontStyle11"/>
          <w:b w:val="0"/>
          <w:sz w:val="28"/>
          <w:szCs w:val="28"/>
        </w:rPr>
        <w:t>Если в данный детский сад встал в очередь ребенок, имеющий льготные условия для зачисления (категория «Льготная»);</w:t>
      </w:r>
    </w:p>
    <w:p w:rsidR="00385D7B" w:rsidRDefault="00385D7B" w:rsidP="00385D7B">
      <w:pPr>
        <w:pStyle w:val="Style3"/>
        <w:widowControl/>
        <w:numPr>
          <w:ilvl w:val="0"/>
          <w:numId w:val="1"/>
        </w:numPr>
        <w:tabs>
          <w:tab w:val="left" w:pos="713"/>
        </w:tabs>
        <w:spacing w:line="274" w:lineRule="exact"/>
        <w:ind w:left="713" w:hanging="346"/>
        <w:jc w:val="left"/>
        <w:rPr>
          <w:rStyle w:val="FontStyle11"/>
          <w:b w:val="0"/>
          <w:sz w:val="28"/>
          <w:szCs w:val="28"/>
        </w:rPr>
      </w:pPr>
      <w:r>
        <w:rPr>
          <w:rStyle w:val="FontStyle11"/>
          <w:b w:val="0"/>
          <w:sz w:val="28"/>
          <w:szCs w:val="28"/>
        </w:rPr>
        <w:t>Если поступило заявление о переводе в указанный детский сад ребенка, который уже ходит в другой детский сад (категория «Переводник»);</w:t>
      </w:r>
    </w:p>
    <w:p w:rsidR="00385D7B" w:rsidRDefault="00385D7B" w:rsidP="00385D7B">
      <w:pPr>
        <w:pStyle w:val="Style3"/>
        <w:widowControl/>
        <w:numPr>
          <w:ilvl w:val="0"/>
          <w:numId w:val="1"/>
        </w:numPr>
        <w:tabs>
          <w:tab w:val="left" w:pos="713"/>
        </w:tabs>
        <w:ind w:left="713" w:hanging="346"/>
        <w:jc w:val="left"/>
        <w:rPr>
          <w:rStyle w:val="FontStyle11"/>
          <w:b w:val="0"/>
          <w:sz w:val="28"/>
          <w:szCs w:val="28"/>
        </w:rPr>
      </w:pPr>
      <w:r>
        <w:rPr>
          <w:rStyle w:val="FontStyle11"/>
          <w:b w:val="0"/>
          <w:sz w:val="28"/>
          <w:szCs w:val="28"/>
        </w:rPr>
        <w:t>Если указанный детский сад будет выбран как приоритетный для заявления, которое было подано раньше Вашего.</w:t>
      </w:r>
    </w:p>
    <w:p w:rsidR="00385D7B" w:rsidRDefault="00385D7B" w:rsidP="00385D7B">
      <w:pPr>
        <w:pStyle w:val="Style2"/>
        <w:widowControl/>
        <w:spacing w:line="240" w:lineRule="exact"/>
      </w:pPr>
    </w:p>
    <w:p w:rsidR="00385D7B" w:rsidRDefault="00385D7B" w:rsidP="00385D7B">
      <w:pPr>
        <w:pStyle w:val="Style2"/>
        <w:widowControl/>
        <w:spacing w:before="41"/>
        <w:rPr>
          <w:rStyle w:val="FontStyle12"/>
          <w:sz w:val="28"/>
          <w:szCs w:val="28"/>
        </w:rPr>
      </w:pPr>
      <w:r>
        <w:rPr>
          <w:rStyle w:val="FontStyle12"/>
          <w:sz w:val="28"/>
          <w:szCs w:val="28"/>
        </w:rPr>
        <w:t>В КАКИХ СЛУЧАЯХ НЕОБХОДИМО ОБРАТИТЬСЯ В ОТДЕЛ ОБРАЗОВАНИЯ ПРИ ПОДАЧЕ ЗАЯВЛЕНИЯ ЧЕРЕЗ ПОРТАЛ?</w:t>
      </w:r>
    </w:p>
    <w:p w:rsidR="00385D7B" w:rsidRDefault="00385D7B" w:rsidP="00385D7B">
      <w:pPr>
        <w:pStyle w:val="Style1"/>
        <w:widowControl/>
        <w:rPr>
          <w:rStyle w:val="FontStyle11"/>
          <w:b w:val="0"/>
          <w:sz w:val="28"/>
          <w:szCs w:val="28"/>
        </w:rPr>
      </w:pPr>
      <w:r>
        <w:rPr>
          <w:rStyle w:val="FontStyle11"/>
          <w:b w:val="0"/>
          <w:sz w:val="28"/>
          <w:szCs w:val="28"/>
        </w:rPr>
        <w:t>Вам потребуется обратиться в отдел образования даже если заявление было подано через Портал в следующих случаях:</w:t>
      </w:r>
    </w:p>
    <w:p w:rsidR="00385D7B" w:rsidRDefault="00385D7B" w:rsidP="00385D7B">
      <w:pPr>
        <w:pStyle w:val="Style3"/>
        <w:widowControl/>
        <w:numPr>
          <w:ilvl w:val="0"/>
          <w:numId w:val="1"/>
        </w:numPr>
        <w:tabs>
          <w:tab w:val="left" w:pos="713"/>
        </w:tabs>
        <w:spacing w:before="281" w:line="274" w:lineRule="exact"/>
        <w:ind w:left="713" w:hanging="346"/>
        <w:jc w:val="left"/>
        <w:rPr>
          <w:rStyle w:val="FontStyle11"/>
          <w:b w:val="0"/>
          <w:sz w:val="28"/>
          <w:szCs w:val="28"/>
        </w:rPr>
      </w:pPr>
      <w:r>
        <w:rPr>
          <w:rStyle w:val="FontStyle11"/>
          <w:b w:val="0"/>
          <w:sz w:val="28"/>
          <w:szCs w:val="28"/>
        </w:rPr>
        <w:t>Если при подаче заявления через Портал было указано наличие льгот, потребность в зачислении по состоянию здоровья;</w:t>
      </w:r>
    </w:p>
    <w:p w:rsidR="00385D7B" w:rsidRDefault="00385D7B" w:rsidP="00385D7B">
      <w:pPr>
        <w:pStyle w:val="Style3"/>
        <w:widowControl/>
        <w:numPr>
          <w:ilvl w:val="0"/>
          <w:numId w:val="1"/>
        </w:numPr>
        <w:tabs>
          <w:tab w:val="left" w:pos="713"/>
        </w:tabs>
        <w:spacing w:line="274" w:lineRule="exact"/>
        <w:ind w:left="713" w:hanging="346"/>
        <w:jc w:val="left"/>
        <w:rPr>
          <w:rStyle w:val="FontStyle11"/>
          <w:b w:val="0"/>
          <w:sz w:val="28"/>
          <w:szCs w:val="28"/>
        </w:rPr>
      </w:pPr>
      <w:r>
        <w:rPr>
          <w:rStyle w:val="FontStyle11"/>
          <w:b w:val="0"/>
          <w:sz w:val="28"/>
          <w:szCs w:val="28"/>
        </w:rPr>
        <w:t>Если свидетельство о рождении ребенка выдано не в Республике Татарстан (органами ЗАГС других субъектов РФ) или в качестве удостоверяющего личность ребенка был указан иной документ;</w:t>
      </w:r>
    </w:p>
    <w:p w:rsidR="00385D7B" w:rsidRDefault="00385D7B" w:rsidP="00385D7B">
      <w:pPr>
        <w:pStyle w:val="Style3"/>
        <w:widowControl/>
        <w:numPr>
          <w:ilvl w:val="0"/>
          <w:numId w:val="1"/>
        </w:numPr>
        <w:tabs>
          <w:tab w:val="left" w:pos="713"/>
        </w:tabs>
        <w:spacing w:line="274" w:lineRule="exact"/>
        <w:ind w:left="367"/>
        <w:jc w:val="left"/>
        <w:rPr>
          <w:rStyle w:val="FontStyle11"/>
          <w:b w:val="0"/>
          <w:sz w:val="28"/>
          <w:szCs w:val="28"/>
        </w:rPr>
      </w:pPr>
      <w:r>
        <w:rPr>
          <w:rStyle w:val="FontStyle11"/>
          <w:b w:val="0"/>
          <w:sz w:val="28"/>
          <w:szCs w:val="28"/>
        </w:rPr>
        <w:t>Если заявление было подано законным представителем.</w:t>
      </w:r>
    </w:p>
    <w:p w:rsidR="00385D7B" w:rsidRDefault="00385D7B" w:rsidP="00385D7B">
      <w:pPr>
        <w:pStyle w:val="Style1"/>
        <w:widowControl/>
        <w:spacing w:line="240" w:lineRule="exact"/>
      </w:pPr>
    </w:p>
    <w:p w:rsidR="00385D7B" w:rsidRDefault="00385D7B" w:rsidP="00385D7B">
      <w:pPr>
        <w:pStyle w:val="Style1"/>
        <w:widowControl/>
        <w:spacing w:before="34" w:line="274" w:lineRule="exact"/>
        <w:rPr>
          <w:rStyle w:val="FontStyle11"/>
          <w:b w:val="0"/>
          <w:sz w:val="28"/>
          <w:szCs w:val="28"/>
        </w:rPr>
      </w:pPr>
      <w:r>
        <w:rPr>
          <w:rStyle w:val="FontStyle11"/>
          <w:b w:val="0"/>
          <w:sz w:val="28"/>
          <w:szCs w:val="28"/>
        </w:rPr>
        <w:t>При этом с собой необходимо иметь оригиналы документов, удостоверяющих личность ребенка (свидетельство о рождении или иное), подтверждающих право на льготы или потребность в зачислении по состоянию здоровья, а также подтверждающих право на предоставление интересов ребенка (в случае подачи заявления законным представителем).</w:t>
      </w: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1"/>
        <w:widowControl/>
        <w:spacing w:before="72" w:line="317" w:lineRule="exact"/>
        <w:ind w:left="1116"/>
        <w:rPr>
          <w:rStyle w:val="FontStyle11"/>
          <w:sz w:val="28"/>
          <w:szCs w:val="28"/>
        </w:rPr>
      </w:pPr>
      <w:r>
        <w:rPr>
          <w:rStyle w:val="FontStyle11"/>
          <w:sz w:val="28"/>
          <w:szCs w:val="28"/>
        </w:rPr>
        <w:t>Перечень детей, имеющих льготы при устройствев детский сад</w:t>
      </w:r>
    </w:p>
    <w:p w:rsidR="00385D7B" w:rsidRDefault="00385D7B" w:rsidP="00385D7B">
      <w:pPr>
        <w:pStyle w:val="Style4"/>
        <w:widowControl/>
        <w:tabs>
          <w:tab w:val="left" w:pos="425"/>
        </w:tabs>
        <w:spacing w:before="7" w:line="317" w:lineRule="exact"/>
        <w:jc w:val="right"/>
        <w:rPr>
          <w:rStyle w:val="FontStyle13"/>
          <w:sz w:val="28"/>
          <w:szCs w:val="28"/>
        </w:rPr>
      </w:pPr>
      <w:r>
        <w:rPr>
          <w:rStyle w:val="FontStyle11"/>
          <w:sz w:val="28"/>
          <w:szCs w:val="28"/>
        </w:rPr>
        <w:t>1.</w:t>
      </w:r>
      <w:r>
        <w:rPr>
          <w:rStyle w:val="FontStyle11"/>
          <w:b w:val="0"/>
          <w:bCs w:val="0"/>
          <w:sz w:val="28"/>
          <w:szCs w:val="28"/>
        </w:rPr>
        <w:tab/>
      </w:r>
      <w:r>
        <w:rPr>
          <w:rStyle w:val="FontStyle13"/>
          <w:sz w:val="28"/>
          <w:szCs w:val="28"/>
        </w:rPr>
        <w:t>Право  внеочередного  устройства  в  образовательные учреждения,</w:t>
      </w:r>
    </w:p>
    <w:p w:rsidR="00385D7B" w:rsidRDefault="00385D7B" w:rsidP="00385D7B">
      <w:pPr>
        <w:pStyle w:val="Style3"/>
        <w:widowControl/>
        <w:spacing w:line="317" w:lineRule="exact"/>
        <w:rPr>
          <w:rStyle w:val="FontStyle12"/>
          <w:sz w:val="28"/>
          <w:szCs w:val="28"/>
        </w:rPr>
      </w:pPr>
      <w:r>
        <w:rPr>
          <w:rStyle w:val="FontStyle12"/>
          <w:sz w:val="28"/>
          <w:szCs w:val="28"/>
        </w:rPr>
        <w:t>реализующие основную общеобразовательную программу дошкольного образования, имеют:</w:t>
      </w:r>
    </w:p>
    <w:p w:rsidR="00385D7B" w:rsidRDefault="00385D7B" w:rsidP="00385D7B">
      <w:pPr>
        <w:pStyle w:val="Style5"/>
        <w:widowControl/>
        <w:numPr>
          <w:ilvl w:val="0"/>
          <w:numId w:val="2"/>
        </w:numPr>
        <w:tabs>
          <w:tab w:val="left" w:pos="1058"/>
        </w:tabs>
        <w:ind w:left="900"/>
        <w:jc w:val="left"/>
        <w:rPr>
          <w:rStyle w:val="FontStyle12"/>
          <w:sz w:val="28"/>
          <w:szCs w:val="28"/>
        </w:rPr>
      </w:pPr>
      <w:r>
        <w:rPr>
          <w:rStyle w:val="FontStyle12"/>
          <w:sz w:val="28"/>
          <w:szCs w:val="28"/>
        </w:rPr>
        <w:t>дети судей;</w:t>
      </w:r>
    </w:p>
    <w:p w:rsidR="00385D7B" w:rsidRDefault="00385D7B" w:rsidP="00385D7B">
      <w:pPr>
        <w:pStyle w:val="Style5"/>
        <w:widowControl/>
        <w:numPr>
          <w:ilvl w:val="0"/>
          <w:numId w:val="2"/>
        </w:numPr>
        <w:tabs>
          <w:tab w:val="left" w:pos="1058"/>
        </w:tabs>
        <w:ind w:left="900"/>
        <w:jc w:val="left"/>
        <w:rPr>
          <w:rStyle w:val="FontStyle12"/>
          <w:sz w:val="28"/>
          <w:szCs w:val="28"/>
        </w:rPr>
      </w:pPr>
      <w:r>
        <w:rPr>
          <w:rStyle w:val="FontStyle12"/>
          <w:sz w:val="28"/>
          <w:szCs w:val="28"/>
        </w:rPr>
        <w:t>дети прокуроров и сотрудников Следственного комитета;</w:t>
      </w:r>
    </w:p>
    <w:p w:rsidR="00385D7B" w:rsidRDefault="00385D7B" w:rsidP="00385D7B">
      <w:pPr>
        <w:pStyle w:val="Style5"/>
        <w:widowControl/>
        <w:tabs>
          <w:tab w:val="left" w:pos="1008"/>
        </w:tabs>
        <w:spacing w:before="7"/>
        <w:rPr>
          <w:rStyle w:val="FontStyle12"/>
          <w:sz w:val="28"/>
          <w:szCs w:val="28"/>
        </w:rPr>
      </w:pPr>
      <w:r>
        <w:rPr>
          <w:rStyle w:val="FontStyle12"/>
          <w:sz w:val="28"/>
          <w:szCs w:val="28"/>
        </w:rPr>
        <w:t>-</w:t>
      </w:r>
      <w:r>
        <w:rPr>
          <w:rStyle w:val="FontStyle12"/>
          <w:sz w:val="28"/>
          <w:szCs w:val="28"/>
        </w:rPr>
        <w:tab/>
        <w:t>дети граждан, подвергшихся воздействию радиации вследствие катастрофы на Чернобыльской АЭС и приравненных к ним категорий граждан;</w:t>
      </w:r>
    </w:p>
    <w:p w:rsidR="00385D7B" w:rsidRDefault="00385D7B" w:rsidP="00385D7B">
      <w:pPr>
        <w:pStyle w:val="Style5"/>
        <w:widowControl/>
        <w:tabs>
          <w:tab w:val="left" w:pos="1123"/>
        </w:tabs>
        <w:spacing w:before="7"/>
        <w:rPr>
          <w:rStyle w:val="FontStyle12"/>
          <w:sz w:val="28"/>
          <w:szCs w:val="28"/>
        </w:rPr>
      </w:pPr>
      <w:r>
        <w:rPr>
          <w:rStyle w:val="FontStyle12"/>
          <w:sz w:val="28"/>
          <w:szCs w:val="28"/>
        </w:rPr>
        <w:t>-</w:t>
      </w:r>
      <w:r>
        <w:rPr>
          <w:rStyle w:val="FontStyle12"/>
          <w:sz w:val="28"/>
          <w:szCs w:val="28"/>
        </w:rPr>
        <w:tab/>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385D7B" w:rsidRDefault="00385D7B" w:rsidP="00385D7B">
      <w:pPr>
        <w:pStyle w:val="Style2"/>
        <w:widowControl/>
        <w:spacing w:line="317" w:lineRule="exact"/>
        <w:rPr>
          <w:rStyle w:val="FontStyle12"/>
          <w:sz w:val="28"/>
          <w:szCs w:val="28"/>
        </w:rPr>
      </w:pPr>
      <w:r>
        <w:rPr>
          <w:rStyle w:val="FontStyle12"/>
          <w:sz w:val="28"/>
          <w:szCs w:val="28"/>
        </w:rPr>
        <w:t>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385D7B" w:rsidRDefault="00385D7B" w:rsidP="00385D7B">
      <w:pPr>
        <w:pStyle w:val="Style4"/>
        <w:widowControl/>
        <w:tabs>
          <w:tab w:val="left" w:pos="1123"/>
        </w:tabs>
        <w:spacing w:line="317" w:lineRule="exact"/>
        <w:ind w:left="850"/>
        <w:rPr>
          <w:rStyle w:val="FontStyle13"/>
          <w:sz w:val="28"/>
          <w:szCs w:val="28"/>
        </w:rPr>
      </w:pPr>
      <w:r>
        <w:rPr>
          <w:rStyle w:val="FontStyle13"/>
          <w:sz w:val="28"/>
          <w:szCs w:val="28"/>
        </w:rPr>
        <w:t>2.</w:t>
      </w:r>
      <w:r>
        <w:rPr>
          <w:rStyle w:val="FontStyle13"/>
          <w:b/>
          <w:bCs/>
          <w:sz w:val="28"/>
          <w:szCs w:val="28"/>
        </w:rPr>
        <w:tab/>
      </w:r>
      <w:r>
        <w:rPr>
          <w:rStyle w:val="FontStyle13"/>
          <w:sz w:val="28"/>
          <w:szCs w:val="28"/>
        </w:rPr>
        <w:t>Право первоочередного устройства в детский сад имеют:</w:t>
      </w:r>
    </w:p>
    <w:p w:rsidR="00385D7B" w:rsidRDefault="00385D7B" w:rsidP="00385D7B">
      <w:pPr>
        <w:pStyle w:val="Style5"/>
        <w:widowControl/>
        <w:numPr>
          <w:ilvl w:val="0"/>
          <w:numId w:val="3"/>
        </w:numPr>
        <w:tabs>
          <w:tab w:val="left" w:pos="1015"/>
        </w:tabs>
        <w:ind w:left="864"/>
        <w:jc w:val="left"/>
        <w:rPr>
          <w:rStyle w:val="FontStyle12"/>
          <w:sz w:val="28"/>
          <w:szCs w:val="28"/>
        </w:rPr>
      </w:pPr>
      <w:r>
        <w:rPr>
          <w:rStyle w:val="FontStyle12"/>
          <w:sz w:val="28"/>
          <w:szCs w:val="28"/>
        </w:rPr>
        <w:t>дети-инвалиды и дети, один из родителей которых является инвалидом;</w:t>
      </w:r>
    </w:p>
    <w:p w:rsidR="00385D7B" w:rsidRDefault="00385D7B" w:rsidP="00385D7B">
      <w:pPr>
        <w:pStyle w:val="Style5"/>
        <w:widowControl/>
        <w:numPr>
          <w:ilvl w:val="0"/>
          <w:numId w:val="3"/>
        </w:numPr>
        <w:tabs>
          <w:tab w:val="left" w:pos="1015"/>
        </w:tabs>
        <w:spacing w:before="7"/>
        <w:ind w:left="864"/>
        <w:jc w:val="left"/>
        <w:rPr>
          <w:rStyle w:val="FontStyle12"/>
          <w:sz w:val="28"/>
          <w:szCs w:val="28"/>
        </w:rPr>
      </w:pPr>
      <w:r>
        <w:rPr>
          <w:rStyle w:val="FontStyle12"/>
          <w:sz w:val="28"/>
          <w:szCs w:val="28"/>
        </w:rPr>
        <w:t>дети из многодетных семей;</w:t>
      </w:r>
    </w:p>
    <w:p w:rsidR="00385D7B" w:rsidRDefault="00385D7B" w:rsidP="00385D7B">
      <w:pPr>
        <w:pStyle w:val="Style5"/>
        <w:widowControl/>
        <w:tabs>
          <w:tab w:val="left" w:pos="994"/>
        </w:tabs>
        <w:ind w:firstLine="842"/>
        <w:rPr>
          <w:rStyle w:val="FontStyle12"/>
          <w:sz w:val="28"/>
          <w:szCs w:val="28"/>
        </w:rPr>
      </w:pPr>
      <w:r>
        <w:rPr>
          <w:rStyle w:val="FontStyle12"/>
          <w:sz w:val="28"/>
          <w:szCs w:val="28"/>
        </w:rPr>
        <w:t>-</w:t>
      </w:r>
      <w:r>
        <w:rPr>
          <w:rStyle w:val="FontStyle12"/>
          <w:sz w:val="28"/>
          <w:szCs w:val="28"/>
        </w:rPr>
        <w:tab/>
        <w:t>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385D7B" w:rsidRDefault="00385D7B" w:rsidP="00385D7B">
      <w:pPr>
        <w:pStyle w:val="Style5"/>
        <w:widowControl/>
        <w:numPr>
          <w:ilvl w:val="0"/>
          <w:numId w:val="3"/>
        </w:numPr>
        <w:tabs>
          <w:tab w:val="left" w:pos="1015"/>
        </w:tabs>
        <w:ind w:left="864"/>
        <w:jc w:val="left"/>
        <w:rPr>
          <w:rStyle w:val="FontStyle12"/>
          <w:sz w:val="28"/>
          <w:szCs w:val="28"/>
        </w:rPr>
      </w:pPr>
      <w:r>
        <w:rPr>
          <w:rStyle w:val="FontStyle12"/>
          <w:sz w:val="28"/>
          <w:szCs w:val="28"/>
        </w:rPr>
        <w:t>дети военнослужащих;</w:t>
      </w:r>
    </w:p>
    <w:p w:rsidR="00385D7B" w:rsidRDefault="00385D7B" w:rsidP="00385D7B">
      <w:pPr>
        <w:pStyle w:val="Style5"/>
        <w:widowControl/>
        <w:numPr>
          <w:ilvl w:val="0"/>
          <w:numId w:val="3"/>
        </w:numPr>
        <w:tabs>
          <w:tab w:val="left" w:pos="1015"/>
        </w:tabs>
        <w:ind w:left="864"/>
        <w:jc w:val="left"/>
        <w:rPr>
          <w:rStyle w:val="FontStyle12"/>
          <w:sz w:val="28"/>
          <w:szCs w:val="28"/>
        </w:rPr>
      </w:pPr>
      <w:r>
        <w:rPr>
          <w:rStyle w:val="FontStyle12"/>
          <w:sz w:val="28"/>
          <w:szCs w:val="28"/>
        </w:rPr>
        <w:lastRenderedPageBreak/>
        <w:t>дети сотрудников и военнослужащих федеральной противопожарной службы;</w:t>
      </w:r>
    </w:p>
    <w:p w:rsidR="00385D7B" w:rsidRDefault="00385D7B" w:rsidP="00385D7B">
      <w:pPr>
        <w:widowControl/>
      </w:pPr>
    </w:p>
    <w:p w:rsidR="00385D7B" w:rsidRDefault="00385D7B" w:rsidP="00385D7B">
      <w:pPr>
        <w:pStyle w:val="Style5"/>
        <w:widowControl/>
        <w:numPr>
          <w:ilvl w:val="0"/>
          <w:numId w:val="4"/>
        </w:numPr>
        <w:tabs>
          <w:tab w:val="left" w:pos="1159"/>
        </w:tabs>
        <w:ind w:firstLine="842"/>
        <w:rPr>
          <w:rStyle w:val="FontStyle12"/>
          <w:sz w:val="28"/>
          <w:szCs w:val="28"/>
        </w:rPr>
      </w:pPr>
      <w:r>
        <w:rPr>
          <w:rStyle w:val="FontStyle12"/>
          <w:sz w:val="28"/>
          <w:szCs w:val="28"/>
        </w:rPr>
        <w:t>дети сотрудников федеральной службы по контролю за оборотом наркотических средств и психотропных веществ;</w:t>
      </w:r>
    </w:p>
    <w:p w:rsidR="00385D7B" w:rsidRDefault="00385D7B" w:rsidP="00385D7B">
      <w:pPr>
        <w:pStyle w:val="Style5"/>
        <w:widowControl/>
        <w:numPr>
          <w:ilvl w:val="0"/>
          <w:numId w:val="4"/>
        </w:numPr>
        <w:tabs>
          <w:tab w:val="left" w:pos="1159"/>
        </w:tabs>
        <w:spacing w:before="7"/>
        <w:ind w:firstLine="842"/>
        <w:rPr>
          <w:rStyle w:val="FontStyle12"/>
          <w:sz w:val="28"/>
          <w:szCs w:val="28"/>
        </w:rPr>
      </w:pPr>
      <w:r>
        <w:rPr>
          <w:rStyle w:val="FontStyle12"/>
          <w:sz w:val="28"/>
          <w:szCs w:val="28"/>
        </w:rPr>
        <w:t>сотрудники учреждений и органов уголовно-исполнительной системы, имеющие специальные звания.</w:t>
      </w:r>
    </w:p>
    <w:p w:rsidR="00385D7B" w:rsidRDefault="00385D7B" w:rsidP="00385D7B">
      <w:pPr>
        <w:pStyle w:val="Style4"/>
        <w:widowControl/>
        <w:tabs>
          <w:tab w:val="left" w:pos="1123"/>
        </w:tabs>
        <w:spacing w:line="317" w:lineRule="exact"/>
        <w:ind w:left="850"/>
        <w:rPr>
          <w:rStyle w:val="FontStyle13"/>
          <w:sz w:val="28"/>
          <w:szCs w:val="28"/>
        </w:rPr>
      </w:pPr>
      <w:r>
        <w:rPr>
          <w:rStyle w:val="FontStyle13"/>
          <w:sz w:val="28"/>
          <w:szCs w:val="28"/>
        </w:rPr>
        <w:t>3.</w:t>
      </w:r>
      <w:r>
        <w:rPr>
          <w:rStyle w:val="FontStyle13"/>
          <w:b/>
          <w:bCs/>
          <w:sz w:val="28"/>
          <w:szCs w:val="28"/>
        </w:rPr>
        <w:tab/>
      </w:r>
      <w:r>
        <w:rPr>
          <w:rStyle w:val="FontStyle13"/>
          <w:sz w:val="28"/>
          <w:szCs w:val="28"/>
        </w:rPr>
        <w:t>Преимущественное право устройства в Учреждения имеют:</w:t>
      </w:r>
    </w:p>
    <w:p w:rsidR="00385D7B" w:rsidRDefault="00385D7B" w:rsidP="00385D7B">
      <w:pPr>
        <w:pStyle w:val="Style5"/>
        <w:widowControl/>
        <w:tabs>
          <w:tab w:val="left" w:pos="1030"/>
        </w:tabs>
        <w:ind w:firstLine="857"/>
        <w:rPr>
          <w:rStyle w:val="FontStyle12"/>
          <w:sz w:val="28"/>
          <w:szCs w:val="28"/>
        </w:rPr>
      </w:pPr>
      <w:r>
        <w:rPr>
          <w:rStyle w:val="FontStyle12"/>
          <w:sz w:val="28"/>
          <w:szCs w:val="28"/>
        </w:rPr>
        <w:t>-</w:t>
      </w:r>
      <w:r>
        <w:rPr>
          <w:rStyle w:val="FontStyle12"/>
          <w:sz w:val="28"/>
          <w:szCs w:val="28"/>
        </w:rPr>
        <w:tab/>
        <w:t>дети главных государственных санитарных врачей, других должностных лиц и специалистов Федеральной службы по надзору в сфере защиты прав потребителей и благополучия человека, осуществляющих государственный санитарно-эпидемиологический надзор.</w:t>
      </w: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1"/>
        <w:widowControl/>
        <w:spacing w:before="65"/>
        <w:ind w:left="3110"/>
        <w:jc w:val="both"/>
        <w:rPr>
          <w:rStyle w:val="FontStyle11"/>
          <w:sz w:val="28"/>
          <w:szCs w:val="28"/>
        </w:rPr>
      </w:pPr>
      <w:r>
        <w:rPr>
          <w:rStyle w:val="FontStyle11"/>
          <w:sz w:val="28"/>
          <w:szCs w:val="28"/>
        </w:rPr>
        <w:t>Часто задаваемые вопросы</w:t>
      </w:r>
    </w:p>
    <w:p w:rsidR="00385D7B" w:rsidRDefault="00385D7B" w:rsidP="00385D7B">
      <w:pPr>
        <w:pStyle w:val="Style2"/>
        <w:widowControl/>
        <w:spacing w:line="240" w:lineRule="exact"/>
      </w:pPr>
    </w:p>
    <w:p w:rsidR="00385D7B" w:rsidRDefault="00385D7B" w:rsidP="00385D7B">
      <w:pPr>
        <w:pStyle w:val="Style2"/>
        <w:widowControl/>
        <w:spacing w:before="19"/>
        <w:rPr>
          <w:rStyle w:val="FontStyle11"/>
          <w:b w:val="0"/>
          <w:sz w:val="28"/>
          <w:szCs w:val="28"/>
        </w:rPr>
      </w:pPr>
      <w:r>
        <w:rPr>
          <w:rStyle w:val="FontStyle12"/>
          <w:b/>
          <w:sz w:val="28"/>
          <w:szCs w:val="28"/>
        </w:rPr>
        <w:t xml:space="preserve">1. </w:t>
      </w:r>
      <w:r>
        <w:rPr>
          <w:rStyle w:val="FontStyle11"/>
          <w:b w:val="0"/>
          <w:sz w:val="28"/>
          <w:szCs w:val="28"/>
        </w:rPr>
        <w:t>Почему на новый учебный год в детских садах не формируются группы для детей от 2 до 3 лет?</w:t>
      </w:r>
    </w:p>
    <w:p w:rsidR="00385D7B" w:rsidRDefault="00385D7B" w:rsidP="00385D7B">
      <w:pPr>
        <w:pStyle w:val="Style3"/>
        <w:widowControl/>
        <w:spacing w:line="240" w:lineRule="exact"/>
      </w:pPr>
    </w:p>
    <w:p w:rsidR="00385D7B" w:rsidRDefault="00385D7B" w:rsidP="00385D7B">
      <w:pPr>
        <w:pStyle w:val="Style3"/>
        <w:widowControl/>
        <w:spacing w:before="84"/>
        <w:rPr>
          <w:rStyle w:val="FontStyle11"/>
          <w:b w:val="0"/>
          <w:sz w:val="28"/>
          <w:szCs w:val="28"/>
        </w:rPr>
      </w:pPr>
      <w:r>
        <w:rPr>
          <w:rStyle w:val="FontStyle11"/>
          <w:b w:val="0"/>
          <w:sz w:val="28"/>
          <w:szCs w:val="28"/>
        </w:rPr>
        <w:t>Президентом Российской Федерации поставлена задача приоритетного обеспечения детей старше 3-х лет, стоящих в очереди, местами в детских садах.</w:t>
      </w:r>
    </w:p>
    <w:p w:rsidR="00385D7B" w:rsidRDefault="00385D7B" w:rsidP="00385D7B">
      <w:pPr>
        <w:pStyle w:val="Style3"/>
        <w:widowControl/>
        <w:rPr>
          <w:rStyle w:val="FontStyle11"/>
          <w:b w:val="0"/>
          <w:sz w:val="28"/>
          <w:szCs w:val="28"/>
        </w:rPr>
      </w:pPr>
      <w:r>
        <w:rPr>
          <w:rStyle w:val="FontStyle11"/>
          <w:b w:val="0"/>
          <w:sz w:val="28"/>
          <w:szCs w:val="28"/>
        </w:rPr>
        <w:t>Во исполнение данного указа на текущий учебный год группы в детских садах формируютсяприоритетно с учетом данной категории детей в очереди.</w:t>
      </w:r>
    </w:p>
    <w:p w:rsidR="00385D7B" w:rsidRDefault="00385D7B" w:rsidP="00385D7B">
      <w:pPr>
        <w:pStyle w:val="Style3"/>
        <w:widowControl/>
        <w:rPr>
          <w:rStyle w:val="FontStyle11"/>
          <w:b w:val="0"/>
          <w:sz w:val="28"/>
          <w:szCs w:val="28"/>
        </w:rPr>
      </w:pPr>
      <w:r>
        <w:rPr>
          <w:rStyle w:val="FontStyle11"/>
          <w:b w:val="0"/>
          <w:sz w:val="28"/>
          <w:szCs w:val="28"/>
        </w:rPr>
        <w:t>Вместе с тем в дошкольных учреждениях комплектуются по возможности группы также для детей в возрасте от 2 до 3 лет.</w:t>
      </w:r>
    </w:p>
    <w:p w:rsidR="00385D7B" w:rsidRDefault="00385D7B" w:rsidP="00385D7B">
      <w:pPr>
        <w:pStyle w:val="Style5"/>
        <w:widowControl/>
        <w:spacing w:line="240" w:lineRule="exact"/>
      </w:pPr>
    </w:p>
    <w:p w:rsidR="00385D7B" w:rsidRDefault="00385D7B" w:rsidP="00385D7B">
      <w:pPr>
        <w:pStyle w:val="Style5"/>
        <w:widowControl/>
        <w:tabs>
          <w:tab w:val="left" w:pos="274"/>
        </w:tabs>
        <w:spacing w:before="106"/>
        <w:ind w:firstLine="0"/>
        <w:rPr>
          <w:rStyle w:val="FontStyle11"/>
          <w:sz w:val="28"/>
          <w:szCs w:val="28"/>
        </w:rPr>
      </w:pPr>
      <w:r>
        <w:rPr>
          <w:rStyle w:val="FontStyle11"/>
          <w:sz w:val="28"/>
          <w:szCs w:val="28"/>
        </w:rPr>
        <w:t>2.</w:t>
      </w:r>
      <w:r>
        <w:rPr>
          <w:rStyle w:val="FontStyle11"/>
          <w:sz w:val="28"/>
          <w:szCs w:val="28"/>
        </w:rPr>
        <w:tab/>
        <w:t xml:space="preserve">Почему расчет возраста ребенка установлен </w:t>
      </w:r>
      <w:r>
        <w:rPr>
          <w:rStyle w:val="FontStyle12"/>
          <w:sz w:val="28"/>
          <w:szCs w:val="28"/>
        </w:rPr>
        <w:t xml:space="preserve">1 </w:t>
      </w:r>
      <w:r>
        <w:rPr>
          <w:rStyle w:val="FontStyle11"/>
          <w:sz w:val="28"/>
          <w:szCs w:val="28"/>
        </w:rPr>
        <w:t>сентября?</w:t>
      </w:r>
    </w:p>
    <w:p w:rsidR="00385D7B" w:rsidRDefault="00385D7B" w:rsidP="00385D7B">
      <w:pPr>
        <w:pStyle w:val="Style3"/>
        <w:widowControl/>
        <w:spacing w:line="240" w:lineRule="exact"/>
        <w:ind w:firstLine="691"/>
      </w:pPr>
    </w:p>
    <w:p w:rsidR="00385D7B" w:rsidRDefault="00385D7B" w:rsidP="00385D7B">
      <w:pPr>
        <w:pStyle w:val="Style3"/>
        <w:widowControl/>
        <w:spacing w:before="70" w:line="331" w:lineRule="exact"/>
        <w:rPr>
          <w:rStyle w:val="FontStyle11"/>
          <w:b w:val="0"/>
          <w:sz w:val="28"/>
          <w:szCs w:val="28"/>
        </w:rPr>
      </w:pPr>
      <w:r>
        <w:rPr>
          <w:rStyle w:val="FontStyle11"/>
          <w:b w:val="0"/>
          <w:sz w:val="28"/>
          <w:szCs w:val="28"/>
        </w:rPr>
        <w:t>Критерием расчета возраста ребенка установлено 1 сентября в связи с тем, что с этой даты начинается учебный год в дошкольных образовательных учреждениях.</w:t>
      </w:r>
    </w:p>
    <w:p w:rsidR="00385D7B" w:rsidRDefault="00385D7B" w:rsidP="00385D7B">
      <w:pPr>
        <w:pStyle w:val="Style5"/>
        <w:widowControl/>
        <w:spacing w:line="240" w:lineRule="exact"/>
      </w:pPr>
    </w:p>
    <w:p w:rsidR="00385D7B" w:rsidRDefault="00385D7B" w:rsidP="00385D7B">
      <w:pPr>
        <w:pStyle w:val="Style5"/>
        <w:widowControl/>
        <w:spacing w:line="240" w:lineRule="exact"/>
        <w:rPr>
          <w:sz w:val="28"/>
          <w:szCs w:val="28"/>
        </w:rPr>
      </w:pPr>
    </w:p>
    <w:p w:rsidR="00385D7B" w:rsidRDefault="00385D7B" w:rsidP="00385D7B">
      <w:pPr>
        <w:pStyle w:val="Style5"/>
        <w:widowControl/>
        <w:tabs>
          <w:tab w:val="left" w:pos="274"/>
        </w:tabs>
        <w:spacing w:before="182"/>
        <w:ind w:firstLine="0"/>
        <w:rPr>
          <w:rStyle w:val="FontStyle11"/>
          <w:sz w:val="28"/>
          <w:szCs w:val="28"/>
        </w:rPr>
      </w:pPr>
      <w:r>
        <w:rPr>
          <w:rStyle w:val="FontStyle11"/>
          <w:sz w:val="28"/>
          <w:szCs w:val="28"/>
        </w:rPr>
        <w:t>3.</w:t>
      </w:r>
      <w:r>
        <w:rPr>
          <w:rStyle w:val="FontStyle11"/>
          <w:sz w:val="28"/>
          <w:szCs w:val="28"/>
        </w:rPr>
        <w:tab/>
        <w:t>Ребенок не попал в желаемое учреждение?</w:t>
      </w:r>
    </w:p>
    <w:p w:rsidR="00385D7B" w:rsidRDefault="00385D7B" w:rsidP="00385D7B">
      <w:pPr>
        <w:pStyle w:val="Style3"/>
        <w:widowControl/>
        <w:spacing w:line="240" w:lineRule="exact"/>
        <w:ind w:firstLine="691"/>
      </w:pPr>
    </w:p>
    <w:p w:rsidR="00385D7B" w:rsidRDefault="00385D7B" w:rsidP="00385D7B">
      <w:pPr>
        <w:pStyle w:val="Style3"/>
        <w:widowControl/>
        <w:spacing w:before="26"/>
        <w:rPr>
          <w:rStyle w:val="FontStyle11"/>
          <w:b w:val="0"/>
          <w:sz w:val="28"/>
          <w:szCs w:val="28"/>
        </w:rPr>
      </w:pPr>
      <w:r>
        <w:rPr>
          <w:rStyle w:val="FontStyle11"/>
          <w:b w:val="0"/>
          <w:sz w:val="28"/>
          <w:szCs w:val="28"/>
        </w:rPr>
        <w:t>При подаче заявления на постановку на учет в детский сад через Портал муниципальных и государственных услуг имеется поле «Предлагать другие детские сады», где родители самостоятельно делают выбор, указывая «Да» или «Нет».</w:t>
      </w:r>
    </w:p>
    <w:p w:rsidR="00385D7B" w:rsidRDefault="00385D7B" w:rsidP="00385D7B">
      <w:pPr>
        <w:pStyle w:val="Style3"/>
        <w:widowControl/>
        <w:spacing w:line="240" w:lineRule="exact"/>
      </w:pPr>
    </w:p>
    <w:p w:rsidR="00385D7B" w:rsidRDefault="00385D7B" w:rsidP="00385D7B">
      <w:pPr>
        <w:pStyle w:val="Style3"/>
        <w:widowControl/>
        <w:spacing w:before="26" w:line="331" w:lineRule="exact"/>
        <w:rPr>
          <w:rStyle w:val="FontStyle11"/>
          <w:b w:val="0"/>
          <w:sz w:val="28"/>
          <w:szCs w:val="28"/>
        </w:rPr>
      </w:pPr>
      <w:r>
        <w:rPr>
          <w:rStyle w:val="FontStyle11"/>
          <w:b w:val="0"/>
          <w:sz w:val="28"/>
          <w:szCs w:val="28"/>
        </w:rPr>
        <w:t>Если в поле «Предлагать другие детские сады» выбрано «Нет», Вам будет предложено место в детском саду, указанному только в Вашем заявлении.</w:t>
      </w:r>
    </w:p>
    <w:p w:rsidR="00385D7B" w:rsidRDefault="00385D7B" w:rsidP="00385D7B">
      <w:pPr>
        <w:pStyle w:val="Style3"/>
        <w:widowControl/>
        <w:rPr>
          <w:rStyle w:val="FontStyle11"/>
          <w:b w:val="0"/>
          <w:sz w:val="28"/>
          <w:szCs w:val="28"/>
        </w:rPr>
      </w:pPr>
      <w:r>
        <w:rPr>
          <w:rStyle w:val="FontStyle11"/>
          <w:b w:val="0"/>
          <w:sz w:val="28"/>
          <w:szCs w:val="28"/>
        </w:rPr>
        <w:lastRenderedPageBreak/>
        <w:t>Если в поле «Предлагать другие детские сады» Вами выбрано «Да», то в случае отсутствия места в приоритетном детском саду Вам будет предложено местов другом, где имеются свободные места.</w:t>
      </w:r>
    </w:p>
    <w:p w:rsidR="00385D7B" w:rsidRDefault="00385D7B" w:rsidP="00385D7B">
      <w:pPr>
        <w:pStyle w:val="Style3"/>
        <w:widowControl/>
        <w:spacing w:line="240" w:lineRule="exact"/>
        <w:ind w:firstLine="691"/>
      </w:pPr>
    </w:p>
    <w:p w:rsidR="00385D7B" w:rsidRDefault="00385D7B" w:rsidP="00385D7B">
      <w:pPr>
        <w:pStyle w:val="Style3"/>
        <w:widowControl/>
        <w:spacing w:before="41"/>
        <w:rPr>
          <w:rStyle w:val="FontStyle11"/>
          <w:b w:val="0"/>
          <w:sz w:val="28"/>
          <w:szCs w:val="28"/>
        </w:rPr>
      </w:pPr>
      <w:r>
        <w:rPr>
          <w:rStyle w:val="FontStyle11"/>
          <w:b w:val="0"/>
          <w:sz w:val="28"/>
          <w:szCs w:val="28"/>
        </w:rPr>
        <w:t>В случае если предложенный в другом детском саду место Вас не устраивает, Вы вправе отказаться от него, при этом место в очереди у Вас сохраняется.</w:t>
      </w:r>
    </w:p>
    <w:p w:rsidR="00385D7B" w:rsidRDefault="00385D7B" w:rsidP="00385D7B">
      <w:pPr>
        <w:pStyle w:val="Style5"/>
        <w:widowControl/>
        <w:spacing w:line="240" w:lineRule="exact"/>
      </w:pPr>
    </w:p>
    <w:p w:rsidR="00385D7B" w:rsidRDefault="00385D7B" w:rsidP="00385D7B">
      <w:pPr>
        <w:pStyle w:val="Style5"/>
        <w:widowControl/>
        <w:tabs>
          <w:tab w:val="left" w:pos="274"/>
        </w:tabs>
        <w:spacing w:before="55"/>
        <w:ind w:firstLine="0"/>
        <w:rPr>
          <w:rStyle w:val="FontStyle11"/>
          <w:b w:val="0"/>
          <w:sz w:val="28"/>
          <w:szCs w:val="28"/>
        </w:rPr>
      </w:pPr>
      <w:r>
        <w:rPr>
          <w:rStyle w:val="FontStyle12"/>
          <w:b/>
          <w:sz w:val="28"/>
          <w:szCs w:val="28"/>
        </w:rPr>
        <w:t>4.</w:t>
      </w:r>
      <w:r>
        <w:rPr>
          <w:rStyle w:val="FontStyle12"/>
          <w:b/>
          <w:bCs/>
          <w:sz w:val="28"/>
          <w:szCs w:val="28"/>
        </w:rPr>
        <w:tab/>
      </w:r>
      <w:r>
        <w:rPr>
          <w:rStyle w:val="FontStyle11"/>
          <w:b w:val="0"/>
          <w:sz w:val="28"/>
          <w:szCs w:val="28"/>
        </w:rPr>
        <w:t>Почему происходит движение в очередности?</w:t>
      </w:r>
    </w:p>
    <w:p w:rsidR="00385D7B" w:rsidRDefault="00385D7B" w:rsidP="00385D7B">
      <w:pPr>
        <w:pStyle w:val="Style3"/>
        <w:widowControl/>
        <w:spacing w:line="240" w:lineRule="exact"/>
        <w:ind w:left="698"/>
        <w:jc w:val="left"/>
      </w:pPr>
    </w:p>
    <w:p w:rsidR="00385D7B" w:rsidRDefault="00385D7B" w:rsidP="00385D7B">
      <w:pPr>
        <w:pStyle w:val="Style3"/>
        <w:widowControl/>
        <w:spacing w:before="106" w:line="240" w:lineRule="auto"/>
        <w:ind w:left="698"/>
        <w:jc w:val="left"/>
        <w:rPr>
          <w:rStyle w:val="FontStyle11"/>
          <w:sz w:val="28"/>
          <w:szCs w:val="28"/>
        </w:rPr>
      </w:pPr>
      <w:r>
        <w:rPr>
          <w:rStyle w:val="FontStyle11"/>
          <w:sz w:val="28"/>
          <w:szCs w:val="28"/>
        </w:rPr>
        <w:t>Очередь смещается вниз:</w:t>
      </w:r>
    </w:p>
    <w:p w:rsidR="00385D7B" w:rsidRDefault="00385D7B" w:rsidP="00385D7B">
      <w:pPr>
        <w:pStyle w:val="Style4"/>
        <w:widowControl/>
        <w:numPr>
          <w:ilvl w:val="0"/>
          <w:numId w:val="1"/>
        </w:numPr>
        <w:tabs>
          <w:tab w:val="left" w:pos="698"/>
        </w:tabs>
        <w:spacing w:before="266" w:line="324" w:lineRule="exact"/>
        <w:ind w:left="698" w:hanging="346"/>
        <w:rPr>
          <w:rStyle w:val="FontStyle11"/>
          <w:b w:val="0"/>
          <w:sz w:val="28"/>
          <w:szCs w:val="28"/>
        </w:rPr>
      </w:pPr>
      <w:r>
        <w:rPr>
          <w:rStyle w:val="FontStyle11"/>
          <w:b w:val="0"/>
          <w:sz w:val="28"/>
          <w:szCs w:val="28"/>
        </w:rPr>
        <w:t>если в указанный Вами детский сад встал в очередь ребенок, имеющий льготу на зачисление,</w:t>
      </w:r>
    </w:p>
    <w:p w:rsidR="00385D7B" w:rsidRDefault="00385D7B" w:rsidP="00385D7B">
      <w:pPr>
        <w:pStyle w:val="Style4"/>
        <w:widowControl/>
        <w:numPr>
          <w:ilvl w:val="0"/>
          <w:numId w:val="1"/>
        </w:numPr>
        <w:tabs>
          <w:tab w:val="left" w:pos="698"/>
        </w:tabs>
        <w:spacing w:line="324" w:lineRule="exact"/>
        <w:ind w:left="698" w:hanging="346"/>
        <w:jc w:val="both"/>
        <w:rPr>
          <w:rStyle w:val="FontStyle11"/>
          <w:b w:val="0"/>
          <w:sz w:val="28"/>
          <w:szCs w:val="28"/>
        </w:rPr>
      </w:pPr>
      <w:r>
        <w:rPr>
          <w:rStyle w:val="FontStyle11"/>
          <w:b w:val="0"/>
          <w:sz w:val="28"/>
          <w:szCs w:val="28"/>
        </w:rPr>
        <w:t>если в очередности появился ребенок, который сменил детский сад в связи со сменой места жительства, ипри этом дата его постановки на очередь раньше Вашей. При переезде внутри одного муниципального</w:t>
      </w: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1"/>
        <w:widowControl/>
        <w:spacing w:before="65"/>
        <w:jc w:val="both"/>
        <w:rPr>
          <w:rStyle w:val="FontStyle12"/>
          <w:sz w:val="28"/>
          <w:szCs w:val="28"/>
        </w:rPr>
      </w:pPr>
      <w:r>
        <w:rPr>
          <w:rStyle w:val="FontStyle12"/>
          <w:sz w:val="28"/>
          <w:szCs w:val="28"/>
        </w:rPr>
        <w:t>Имеются ли льготы при постановке на учет в детский сад, установленные на республиканском уровне, например врачам, педагогам?</w:t>
      </w:r>
    </w:p>
    <w:p w:rsidR="00385D7B" w:rsidRDefault="00385D7B" w:rsidP="00385D7B">
      <w:pPr>
        <w:pStyle w:val="Style2"/>
        <w:widowControl/>
        <w:spacing w:line="240" w:lineRule="exact"/>
      </w:pPr>
    </w:p>
    <w:p w:rsidR="00385D7B" w:rsidRDefault="00385D7B" w:rsidP="00385D7B">
      <w:pPr>
        <w:pStyle w:val="Style2"/>
        <w:widowControl/>
        <w:spacing w:before="34" w:line="324" w:lineRule="exact"/>
        <w:rPr>
          <w:rStyle w:val="FontStyle11"/>
          <w:b w:val="0"/>
          <w:sz w:val="28"/>
          <w:szCs w:val="28"/>
        </w:rPr>
      </w:pPr>
      <w:r>
        <w:rPr>
          <w:rStyle w:val="FontStyle11"/>
          <w:b w:val="0"/>
          <w:sz w:val="28"/>
          <w:szCs w:val="28"/>
        </w:rPr>
        <w:t>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 имеющих право внеочередного, первоочередного и преимущественного устройства в дошкольные образовательные учреждения.</w:t>
      </w:r>
    </w:p>
    <w:p w:rsidR="00385D7B" w:rsidRDefault="00385D7B" w:rsidP="00385D7B">
      <w:pPr>
        <w:pStyle w:val="Style2"/>
        <w:widowControl/>
        <w:spacing w:line="331" w:lineRule="exact"/>
        <w:rPr>
          <w:rStyle w:val="FontStyle11"/>
          <w:b w:val="0"/>
          <w:sz w:val="28"/>
          <w:szCs w:val="28"/>
        </w:rPr>
      </w:pPr>
      <w:r>
        <w:rPr>
          <w:rStyle w:val="FontStyle11"/>
          <w:b w:val="0"/>
          <w:sz w:val="28"/>
          <w:szCs w:val="28"/>
        </w:rPr>
        <w:t>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актамине допускается.</w:t>
      </w:r>
    </w:p>
    <w:p w:rsidR="00385D7B" w:rsidRDefault="00385D7B" w:rsidP="00385D7B">
      <w:pPr>
        <w:pStyle w:val="Style3"/>
        <w:widowControl/>
        <w:spacing w:line="240" w:lineRule="exact"/>
      </w:pPr>
    </w:p>
    <w:p w:rsidR="00385D7B" w:rsidRDefault="00385D7B" w:rsidP="00385D7B">
      <w:pPr>
        <w:pStyle w:val="Style3"/>
        <w:widowControl/>
        <w:spacing w:before="41" w:line="331" w:lineRule="exact"/>
        <w:rPr>
          <w:rStyle w:val="FontStyle12"/>
          <w:sz w:val="28"/>
          <w:szCs w:val="28"/>
        </w:rPr>
      </w:pPr>
      <w:r>
        <w:rPr>
          <w:rStyle w:val="FontStyle12"/>
          <w:sz w:val="28"/>
          <w:szCs w:val="28"/>
        </w:rPr>
        <w:t>Иные льготы, в т. ч. врачам, педагогам образовательных учреждений, людям, оказавшимся в трудной жизненной ситуации, участникам боевых действий в горячих точках, при устройстве в детские сады нормативными актами Республики Татарстан не предусмотрены.</w:t>
      </w:r>
    </w:p>
    <w:p w:rsidR="00385D7B" w:rsidRDefault="00385D7B" w:rsidP="00385D7B">
      <w:pPr>
        <w:pStyle w:val="Style4"/>
        <w:widowControl/>
        <w:spacing w:line="240" w:lineRule="exact"/>
        <w:ind w:left="1375"/>
      </w:pPr>
    </w:p>
    <w:p w:rsidR="00385D7B" w:rsidRDefault="00385D7B" w:rsidP="00385D7B">
      <w:pPr>
        <w:pStyle w:val="Style4"/>
        <w:widowControl/>
        <w:spacing w:line="240" w:lineRule="exact"/>
        <w:ind w:left="1375"/>
        <w:rPr>
          <w:sz w:val="28"/>
          <w:szCs w:val="28"/>
        </w:rPr>
      </w:pPr>
    </w:p>
    <w:p w:rsidR="00385D7B" w:rsidRDefault="00385D7B" w:rsidP="00385D7B">
      <w:pPr>
        <w:pStyle w:val="Style4"/>
        <w:widowControl/>
        <w:spacing w:line="240" w:lineRule="exact"/>
        <w:ind w:left="1375"/>
        <w:rPr>
          <w:sz w:val="28"/>
          <w:szCs w:val="28"/>
        </w:rPr>
      </w:pPr>
    </w:p>
    <w:p w:rsidR="00385D7B" w:rsidRDefault="00385D7B" w:rsidP="00385D7B">
      <w:pPr>
        <w:pStyle w:val="Style4"/>
        <w:widowControl/>
        <w:spacing w:line="240" w:lineRule="exact"/>
        <w:ind w:left="1375"/>
        <w:rPr>
          <w:sz w:val="28"/>
          <w:szCs w:val="28"/>
        </w:rPr>
      </w:pPr>
    </w:p>
    <w:p w:rsidR="00385D7B" w:rsidRDefault="00385D7B" w:rsidP="00385D7B">
      <w:pPr>
        <w:pStyle w:val="Style4"/>
        <w:widowControl/>
        <w:spacing w:line="240" w:lineRule="exact"/>
        <w:ind w:left="1375"/>
        <w:rPr>
          <w:sz w:val="28"/>
          <w:szCs w:val="28"/>
        </w:rPr>
      </w:pPr>
    </w:p>
    <w:p w:rsidR="00385D7B" w:rsidRDefault="00385D7B" w:rsidP="00385D7B">
      <w:pPr>
        <w:pStyle w:val="Style4"/>
        <w:widowControl/>
        <w:spacing w:before="226"/>
        <w:ind w:left="1375"/>
        <w:rPr>
          <w:rStyle w:val="FontStyle12"/>
          <w:sz w:val="28"/>
          <w:szCs w:val="28"/>
        </w:rPr>
      </w:pPr>
    </w:p>
    <w:p w:rsidR="00385D7B" w:rsidRDefault="00385D7B" w:rsidP="00385D7B">
      <w:pPr>
        <w:pStyle w:val="Style4"/>
        <w:widowControl/>
        <w:spacing w:before="226"/>
        <w:ind w:left="1375"/>
        <w:rPr>
          <w:rStyle w:val="FontStyle12"/>
          <w:sz w:val="28"/>
          <w:szCs w:val="28"/>
        </w:rPr>
      </w:pPr>
    </w:p>
    <w:p w:rsidR="00385D7B" w:rsidRDefault="00385D7B" w:rsidP="00385D7B">
      <w:pPr>
        <w:pStyle w:val="Style4"/>
        <w:widowControl/>
        <w:spacing w:before="226"/>
        <w:ind w:left="1375"/>
        <w:rPr>
          <w:rStyle w:val="FontStyle12"/>
          <w:sz w:val="28"/>
          <w:szCs w:val="28"/>
        </w:rPr>
      </w:pPr>
    </w:p>
    <w:p w:rsidR="00385D7B" w:rsidRDefault="00385D7B" w:rsidP="00385D7B">
      <w:pPr>
        <w:pStyle w:val="Style4"/>
        <w:widowControl/>
        <w:spacing w:before="226"/>
        <w:ind w:left="1375"/>
        <w:rPr>
          <w:rStyle w:val="FontStyle12"/>
          <w:sz w:val="28"/>
          <w:szCs w:val="28"/>
        </w:rPr>
      </w:pPr>
    </w:p>
    <w:p w:rsidR="00385D7B" w:rsidRDefault="00385D7B" w:rsidP="00385D7B">
      <w:pPr>
        <w:pStyle w:val="Style4"/>
        <w:widowControl/>
        <w:spacing w:before="226"/>
        <w:ind w:left="1375"/>
        <w:rPr>
          <w:rStyle w:val="FontStyle12"/>
          <w:sz w:val="28"/>
          <w:szCs w:val="28"/>
        </w:rPr>
      </w:pPr>
    </w:p>
    <w:p w:rsidR="00385D7B" w:rsidRDefault="00385D7B" w:rsidP="00385D7B">
      <w:pPr>
        <w:pStyle w:val="Style4"/>
        <w:widowControl/>
        <w:spacing w:before="226"/>
        <w:ind w:left="1375"/>
        <w:rPr>
          <w:rStyle w:val="FontStyle12"/>
          <w:sz w:val="28"/>
          <w:szCs w:val="28"/>
        </w:rPr>
      </w:pPr>
    </w:p>
    <w:p w:rsidR="00385D7B" w:rsidRDefault="00385D7B" w:rsidP="00385D7B">
      <w:pPr>
        <w:pStyle w:val="Style4"/>
        <w:widowControl/>
        <w:spacing w:before="226"/>
        <w:ind w:left="1375"/>
        <w:rPr>
          <w:rStyle w:val="FontStyle12"/>
          <w:sz w:val="28"/>
          <w:szCs w:val="28"/>
        </w:rPr>
      </w:pPr>
      <w:r>
        <w:rPr>
          <w:rStyle w:val="FontStyle12"/>
          <w:sz w:val="28"/>
          <w:szCs w:val="28"/>
        </w:rPr>
        <w:t>О выплате компенсации за непредоставление места в детском саду и родительской плате</w:t>
      </w:r>
    </w:p>
    <w:p w:rsidR="00385D7B" w:rsidRDefault="00385D7B" w:rsidP="00385D7B">
      <w:pPr>
        <w:pStyle w:val="Style5"/>
        <w:widowControl/>
        <w:spacing w:line="240" w:lineRule="exact"/>
      </w:pPr>
    </w:p>
    <w:p w:rsidR="00385D7B" w:rsidRDefault="00385D7B" w:rsidP="00385D7B">
      <w:pPr>
        <w:pStyle w:val="Style5"/>
        <w:widowControl/>
        <w:tabs>
          <w:tab w:val="left" w:pos="432"/>
        </w:tabs>
        <w:spacing w:before="84"/>
        <w:rPr>
          <w:rStyle w:val="FontStyle12"/>
          <w:sz w:val="28"/>
          <w:szCs w:val="28"/>
        </w:rPr>
      </w:pPr>
      <w:r>
        <w:rPr>
          <w:rStyle w:val="FontStyle12"/>
          <w:sz w:val="28"/>
          <w:szCs w:val="28"/>
        </w:rPr>
        <w:t>1.</w:t>
      </w:r>
      <w:r>
        <w:rPr>
          <w:rStyle w:val="FontStyle12"/>
          <w:b/>
          <w:bCs/>
          <w:sz w:val="28"/>
          <w:szCs w:val="28"/>
        </w:rPr>
        <w:tab/>
      </w:r>
      <w:r>
        <w:rPr>
          <w:rStyle w:val="FontStyle12"/>
          <w:sz w:val="28"/>
          <w:szCs w:val="28"/>
        </w:rPr>
        <w:t>Выплачивается ли в Республике Татарстан компенсация за</w:t>
      </w:r>
      <w:r>
        <w:rPr>
          <w:rStyle w:val="FontStyle12"/>
          <w:sz w:val="28"/>
          <w:szCs w:val="28"/>
        </w:rPr>
        <w:br/>
        <w:t>непредоставление места в детском саду</w:t>
      </w:r>
    </w:p>
    <w:p w:rsidR="00385D7B" w:rsidRDefault="00385D7B" w:rsidP="00385D7B">
      <w:pPr>
        <w:pStyle w:val="Style2"/>
        <w:widowControl/>
        <w:spacing w:line="240" w:lineRule="exact"/>
      </w:pPr>
    </w:p>
    <w:p w:rsidR="00385D7B" w:rsidRDefault="00385D7B" w:rsidP="00385D7B">
      <w:pPr>
        <w:pStyle w:val="Style2"/>
        <w:widowControl/>
        <w:spacing w:before="84" w:line="317" w:lineRule="exact"/>
        <w:rPr>
          <w:rStyle w:val="FontStyle11"/>
          <w:b w:val="0"/>
          <w:sz w:val="28"/>
          <w:szCs w:val="28"/>
        </w:rPr>
      </w:pPr>
      <w:r>
        <w:rPr>
          <w:rStyle w:val="FontStyle11"/>
          <w:b w:val="0"/>
          <w:sz w:val="28"/>
          <w:szCs w:val="28"/>
        </w:rPr>
        <w:t>Выплата денежной компенсации детям старше 1,5 лет, не обеспеченным местами в детских садах, действующим федеральным законодательством и нормативно-правовыми актами Республики Татарстан не предусмотрена.</w:t>
      </w:r>
    </w:p>
    <w:p w:rsidR="00385D7B" w:rsidRDefault="00385D7B" w:rsidP="00385D7B">
      <w:pPr>
        <w:pStyle w:val="Style5"/>
        <w:widowControl/>
        <w:spacing w:line="240" w:lineRule="exact"/>
      </w:pPr>
    </w:p>
    <w:p w:rsidR="00385D7B" w:rsidRDefault="00385D7B" w:rsidP="00385D7B">
      <w:pPr>
        <w:pStyle w:val="Style5"/>
        <w:widowControl/>
        <w:tabs>
          <w:tab w:val="left" w:pos="288"/>
        </w:tabs>
        <w:spacing w:before="106" w:line="302" w:lineRule="exact"/>
        <w:rPr>
          <w:rStyle w:val="FontStyle12"/>
          <w:sz w:val="28"/>
          <w:szCs w:val="28"/>
        </w:rPr>
      </w:pPr>
      <w:r>
        <w:rPr>
          <w:rStyle w:val="FontStyle12"/>
          <w:sz w:val="28"/>
          <w:szCs w:val="28"/>
        </w:rPr>
        <w:t>2.</w:t>
      </w:r>
      <w:r>
        <w:rPr>
          <w:rStyle w:val="FontStyle12"/>
          <w:bCs/>
          <w:sz w:val="28"/>
          <w:szCs w:val="28"/>
        </w:rPr>
        <w:tab/>
      </w:r>
      <w:r>
        <w:rPr>
          <w:rStyle w:val="FontStyle12"/>
          <w:sz w:val="28"/>
          <w:szCs w:val="28"/>
        </w:rPr>
        <w:t>На каком основании требуют оплатить за детский сад, когда ребенок с</w:t>
      </w:r>
      <w:r>
        <w:rPr>
          <w:rStyle w:val="FontStyle12"/>
          <w:sz w:val="28"/>
          <w:szCs w:val="28"/>
        </w:rPr>
        <w:br/>
        <w:t>родителями был в отпуске?</w:t>
      </w:r>
    </w:p>
    <w:p w:rsidR="00385D7B" w:rsidRDefault="00385D7B" w:rsidP="00385D7B">
      <w:pPr>
        <w:pStyle w:val="Style2"/>
        <w:widowControl/>
        <w:spacing w:line="240" w:lineRule="exact"/>
        <w:ind w:firstLine="698"/>
      </w:pPr>
    </w:p>
    <w:p w:rsidR="00385D7B" w:rsidRDefault="00385D7B" w:rsidP="00385D7B">
      <w:pPr>
        <w:pStyle w:val="Style2"/>
        <w:widowControl/>
        <w:spacing w:before="106" w:line="310" w:lineRule="exact"/>
        <w:ind w:firstLine="698"/>
        <w:rPr>
          <w:rStyle w:val="FontStyle11"/>
          <w:b w:val="0"/>
          <w:sz w:val="28"/>
          <w:szCs w:val="28"/>
        </w:rPr>
      </w:pPr>
      <w:r>
        <w:rPr>
          <w:rStyle w:val="FontStyle11"/>
          <w:b w:val="0"/>
          <w:sz w:val="28"/>
          <w:szCs w:val="28"/>
        </w:rPr>
        <w:t>Механизм формирования и взимания родительской платы за содержание детей в дошкольных образовательных учреждениях определен Постановлением Кабинета Министров Республики Татарстан от 30.04.2008г. № 279.</w:t>
      </w:r>
    </w:p>
    <w:p w:rsidR="00385D7B" w:rsidRDefault="00385D7B" w:rsidP="00385D7B">
      <w:pPr>
        <w:pStyle w:val="Style2"/>
        <w:widowControl/>
        <w:spacing w:before="29" w:line="317" w:lineRule="exact"/>
        <w:ind w:firstLine="698"/>
        <w:rPr>
          <w:rStyle w:val="FontStyle12"/>
          <w:sz w:val="28"/>
          <w:szCs w:val="28"/>
        </w:rPr>
      </w:pPr>
      <w:r>
        <w:rPr>
          <w:rStyle w:val="FontStyle11"/>
          <w:b w:val="0"/>
          <w:sz w:val="28"/>
          <w:szCs w:val="28"/>
        </w:rPr>
        <w:t xml:space="preserve">В соответствии с п.2.6. вышеуказанного постановления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в период отсутствия ребенка в ДОУ </w:t>
      </w:r>
      <w:r>
        <w:rPr>
          <w:rStyle w:val="FontStyle12"/>
          <w:sz w:val="28"/>
          <w:szCs w:val="28"/>
        </w:rPr>
        <w:t>подлежит уменьшению только на величину расходов на обеспечение воспитанников питанием.</w:t>
      </w:r>
    </w:p>
    <w:p w:rsidR="00385D7B" w:rsidRDefault="00385D7B" w:rsidP="00385D7B">
      <w:pPr>
        <w:pStyle w:val="Style2"/>
        <w:widowControl/>
        <w:spacing w:line="317" w:lineRule="exact"/>
        <w:ind w:firstLine="691"/>
        <w:rPr>
          <w:rStyle w:val="FontStyle11"/>
          <w:b w:val="0"/>
          <w:sz w:val="28"/>
          <w:szCs w:val="28"/>
        </w:rPr>
      </w:pPr>
      <w:r>
        <w:rPr>
          <w:rStyle w:val="FontStyle11"/>
          <w:b w:val="0"/>
          <w:sz w:val="28"/>
          <w:szCs w:val="28"/>
        </w:rPr>
        <w:t>Исходя из изложенного, в период отсутствия ребенка в детском саду, в том числе и во время летнего отпуска родителя, родительская плата взимается за вычетом питания.</w:t>
      </w: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3"/>
        <w:widowControl/>
        <w:spacing w:before="26" w:line="288" w:lineRule="exact"/>
        <w:rPr>
          <w:rStyle w:val="FontStyle12"/>
          <w:sz w:val="28"/>
          <w:szCs w:val="28"/>
        </w:rPr>
      </w:pPr>
    </w:p>
    <w:p w:rsidR="00385D7B" w:rsidRDefault="00385D7B" w:rsidP="00385D7B">
      <w:pPr>
        <w:pStyle w:val="Style1"/>
        <w:widowControl/>
        <w:spacing w:before="58"/>
        <w:rPr>
          <w:rStyle w:val="FontStyle12"/>
          <w:sz w:val="28"/>
          <w:szCs w:val="28"/>
          <w:u w:val="single"/>
        </w:rPr>
      </w:pPr>
      <w:r>
        <w:rPr>
          <w:rStyle w:val="FontStyle12"/>
          <w:sz w:val="28"/>
          <w:szCs w:val="28"/>
          <w:u w:val="single"/>
        </w:rPr>
        <w:lastRenderedPageBreak/>
        <w:t>О компенсации, которая не предусмотрена законодательством за непредоставление места в детском саду.</w:t>
      </w:r>
    </w:p>
    <w:p w:rsidR="00385D7B" w:rsidRDefault="00385D7B" w:rsidP="00385D7B">
      <w:pPr>
        <w:pStyle w:val="Style2"/>
        <w:widowControl/>
        <w:spacing w:line="274" w:lineRule="exact"/>
        <w:rPr>
          <w:rStyle w:val="FontStyle11"/>
          <w:b w:val="0"/>
          <w:sz w:val="28"/>
          <w:szCs w:val="28"/>
        </w:rPr>
      </w:pPr>
      <w:r>
        <w:rPr>
          <w:rStyle w:val="FontStyle11"/>
          <w:b w:val="0"/>
          <w:sz w:val="28"/>
          <w:szCs w:val="28"/>
        </w:rPr>
        <w:t>Вопросы, связанные с предоставлением детям мест в дошкольных образовательных учреждениях, а также компенсацией за содержание ребенка, непосредственно регулируются положениями Закона РФ от 10.07.1992 N 3266-1 "Об образовании" (далее -Закон).</w:t>
      </w:r>
    </w:p>
    <w:p w:rsidR="00385D7B" w:rsidRDefault="00385D7B" w:rsidP="00385D7B">
      <w:pPr>
        <w:pStyle w:val="Style2"/>
        <w:widowControl/>
        <w:spacing w:line="274" w:lineRule="exact"/>
        <w:ind w:firstLine="518"/>
        <w:rPr>
          <w:rStyle w:val="FontStyle11"/>
          <w:b w:val="0"/>
          <w:sz w:val="28"/>
          <w:szCs w:val="28"/>
        </w:rPr>
      </w:pPr>
      <w:r>
        <w:rPr>
          <w:rStyle w:val="FontStyle11"/>
          <w:b w:val="0"/>
          <w:sz w:val="28"/>
          <w:szCs w:val="28"/>
        </w:rPr>
        <w:t>Так, согласно ст. 52.2. Закона в целях материальной поддержки воспитания и обучения детей, посещающих государственные, муниципальные образовательные учреждения,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установленном нормативными правовыми актами субъектов Российской Федерации, на территориях которых находятся указанные образовательные учреждения, но не менее 20 процентов размера внесенной ими родительской платы за содержание ребенка (присмотр и уход за ребенком) в соответствующем образовательном учреждении, на второго ребенка - не менее 50 процентов размера этой платы, на третьего ребенка и последующих детей - не менее 70 процентов размера этой платы.</w:t>
      </w:r>
    </w:p>
    <w:p w:rsidR="00385D7B" w:rsidRDefault="00385D7B" w:rsidP="00385D7B">
      <w:pPr>
        <w:pStyle w:val="Style2"/>
        <w:widowControl/>
        <w:spacing w:line="281" w:lineRule="exact"/>
        <w:ind w:firstLine="533"/>
        <w:rPr>
          <w:rStyle w:val="FontStyle11"/>
          <w:b w:val="0"/>
          <w:sz w:val="28"/>
          <w:szCs w:val="28"/>
        </w:rPr>
      </w:pPr>
      <w:r>
        <w:rPr>
          <w:rStyle w:val="FontStyle11"/>
          <w:b w:val="0"/>
          <w:sz w:val="28"/>
          <w:szCs w:val="28"/>
        </w:rPr>
        <w:t>Однако указанные меры компенсации предусмотрены в случае, если дети посещают государственные или муниципальные дошкольные образовательные учреждения (детские сады).</w:t>
      </w:r>
    </w:p>
    <w:p w:rsidR="00385D7B" w:rsidRDefault="00385D7B" w:rsidP="00385D7B">
      <w:pPr>
        <w:pStyle w:val="Style2"/>
        <w:widowControl/>
        <w:spacing w:line="281" w:lineRule="exact"/>
        <w:ind w:firstLine="518"/>
        <w:rPr>
          <w:rStyle w:val="FontStyle11"/>
          <w:b w:val="0"/>
          <w:sz w:val="28"/>
          <w:szCs w:val="28"/>
        </w:rPr>
      </w:pPr>
      <w:r>
        <w:rPr>
          <w:rStyle w:val="FontStyle11"/>
          <w:b w:val="0"/>
          <w:sz w:val="28"/>
          <w:szCs w:val="28"/>
        </w:rPr>
        <w:t>Указанный закон, а также вступающий в силу с 1 сентября 2013 года новый Федеральный закон от 29.12.2012 N 273-ФЗ "Об образовании в Российской Федерации" не предусматривают предоставление компенсаций или иных мер поддержки за не предоставление ребенку места в государственных, муниципальных детских садах.</w:t>
      </w:r>
    </w:p>
    <w:p w:rsidR="00385D7B" w:rsidRDefault="00385D7B" w:rsidP="00385D7B">
      <w:pPr>
        <w:pStyle w:val="Style2"/>
        <w:widowControl/>
        <w:spacing w:line="281" w:lineRule="exact"/>
        <w:ind w:firstLine="518"/>
        <w:rPr>
          <w:rStyle w:val="FontStyle11"/>
          <w:b w:val="0"/>
          <w:sz w:val="28"/>
          <w:szCs w:val="28"/>
        </w:rPr>
      </w:pPr>
      <w:r>
        <w:rPr>
          <w:rStyle w:val="FontStyle11"/>
          <w:b w:val="0"/>
          <w:sz w:val="28"/>
          <w:szCs w:val="28"/>
        </w:rPr>
        <w:t>Дополнительно сообщаем, что действительно 1 июня 2011 года депутатами Государственной Думы Н.В.Левичевым, А.В.Беляковым, О.Л.Михеевым, В.Е.Шудеговым, А.Л.Бурковым был внесен в Государственную думу законопроект № 556611-5 О внесении изменений в Закон Российской Федерации "Об образовании", предусматривающий компенсацию за непредоставление ребенку места в государственных, муниципальных детских садах.</w:t>
      </w:r>
    </w:p>
    <w:p w:rsidR="00385D7B" w:rsidRDefault="00385D7B" w:rsidP="00385D7B">
      <w:pPr>
        <w:pStyle w:val="Style3"/>
        <w:widowControl/>
        <w:rPr>
          <w:rStyle w:val="FontStyle11"/>
          <w:b w:val="0"/>
          <w:sz w:val="28"/>
          <w:szCs w:val="28"/>
        </w:rPr>
      </w:pPr>
      <w:r>
        <w:rPr>
          <w:rStyle w:val="FontStyle11"/>
          <w:b w:val="0"/>
          <w:sz w:val="28"/>
          <w:szCs w:val="28"/>
        </w:rPr>
        <w:t>Указанный законопроект был возвращен внесшим его депутатам как не соответствующий Конституции РФ (письмо Правового Управления ГД РФ № 0617556611-5.137).</w:t>
      </w:r>
    </w:p>
    <w:p w:rsidR="00385D7B" w:rsidRDefault="00385D7B" w:rsidP="00385D7B">
      <w:pPr>
        <w:pStyle w:val="Style3"/>
        <w:widowControl/>
        <w:spacing w:line="274" w:lineRule="exact"/>
        <w:ind w:firstLine="691"/>
        <w:rPr>
          <w:rStyle w:val="FontStyle11"/>
          <w:b w:val="0"/>
          <w:sz w:val="28"/>
          <w:szCs w:val="28"/>
        </w:rPr>
      </w:pPr>
      <w:r>
        <w:rPr>
          <w:rStyle w:val="FontStyle11"/>
          <w:b w:val="0"/>
          <w:sz w:val="28"/>
          <w:szCs w:val="28"/>
        </w:rPr>
        <w:t>Повторного внесения законопроекта в Государственную думу РФ, предусматривающего указанного рода компенсации на сегодняшний день не имеется.</w:t>
      </w:r>
    </w:p>
    <w:p w:rsidR="00385D7B" w:rsidRDefault="00385D7B" w:rsidP="00385D7B">
      <w:pPr>
        <w:pStyle w:val="Style2"/>
        <w:widowControl/>
        <w:spacing w:line="274" w:lineRule="exact"/>
        <w:rPr>
          <w:rStyle w:val="FontStyle11"/>
          <w:b w:val="0"/>
          <w:sz w:val="28"/>
          <w:szCs w:val="28"/>
        </w:rPr>
      </w:pPr>
      <w:r>
        <w:rPr>
          <w:rStyle w:val="FontStyle11"/>
          <w:b w:val="0"/>
          <w:sz w:val="28"/>
          <w:szCs w:val="28"/>
        </w:rPr>
        <w:t>Более того, сообщаем, что законопроект - это первоначальный текст предлагаемого к принятию закона, вносимый на рассмотрение законодательных органов, не имеющий ни какой юридической и правоприменительной силы.</w:t>
      </w:r>
    </w:p>
    <w:p w:rsidR="00385D7B" w:rsidRDefault="00385D7B" w:rsidP="00385D7B">
      <w:pPr>
        <w:pStyle w:val="Style2"/>
        <w:widowControl/>
        <w:spacing w:line="274" w:lineRule="exact"/>
        <w:ind w:firstLine="518"/>
        <w:rPr>
          <w:rStyle w:val="FontStyle11"/>
          <w:b w:val="0"/>
          <w:sz w:val="28"/>
          <w:szCs w:val="28"/>
        </w:rPr>
      </w:pPr>
      <w:r>
        <w:rPr>
          <w:rStyle w:val="FontStyle11"/>
          <w:b w:val="0"/>
          <w:sz w:val="28"/>
          <w:szCs w:val="28"/>
        </w:rPr>
        <w:t>Подробная информация о хронологии движения законопроекта № 556611-5 в полном объеме размещена и актуализирована в Автоматизированной системе обеспечения законодательной деятельности (</w:t>
      </w:r>
      <w:hyperlink r:id="rId8" w:history="1">
        <w:r>
          <w:rPr>
            <w:rStyle w:val="a3"/>
            <w:bCs/>
            <w:color w:val="auto"/>
            <w:sz w:val="28"/>
            <w:szCs w:val="28"/>
            <w:lang w:val="en-US"/>
          </w:rPr>
          <w:t>http</w:t>
        </w:r>
        <w:r>
          <w:rPr>
            <w:rStyle w:val="a3"/>
            <w:bCs/>
            <w:color w:val="auto"/>
            <w:sz w:val="28"/>
            <w:szCs w:val="28"/>
          </w:rPr>
          <w:t>://</w:t>
        </w:r>
        <w:r>
          <w:rPr>
            <w:rStyle w:val="a3"/>
            <w:bCs/>
            <w:color w:val="auto"/>
            <w:sz w:val="28"/>
            <w:szCs w:val="28"/>
            <w:lang w:val="en-US"/>
          </w:rPr>
          <w:t>asozd</w:t>
        </w:r>
        <w:r>
          <w:rPr>
            <w:rStyle w:val="a3"/>
            <w:bCs/>
            <w:color w:val="auto"/>
            <w:sz w:val="28"/>
            <w:szCs w:val="28"/>
          </w:rPr>
          <w:t>.</w:t>
        </w:r>
        <w:r>
          <w:rPr>
            <w:rStyle w:val="a3"/>
            <w:bCs/>
            <w:color w:val="auto"/>
            <w:sz w:val="28"/>
            <w:szCs w:val="28"/>
            <w:lang w:val="en-US"/>
          </w:rPr>
          <w:t>duma</w:t>
        </w:r>
        <w:r>
          <w:rPr>
            <w:rStyle w:val="a3"/>
            <w:bCs/>
            <w:color w:val="auto"/>
            <w:sz w:val="28"/>
            <w:szCs w:val="28"/>
          </w:rPr>
          <w:t>.</w:t>
        </w:r>
        <w:r>
          <w:rPr>
            <w:rStyle w:val="a3"/>
            <w:bCs/>
            <w:color w:val="auto"/>
            <w:sz w:val="28"/>
            <w:szCs w:val="28"/>
            <w:lang w:val="en-US"/>
          </w:rPr>
          <w:t>gov</w:t>
        </w:r>
        <w:r>
          <w:rPr>
            <w:rStyle w:val="a3"/>
            <w:bCs/>
            <w:color w:val="auto"/>
            <w:sz w:val="28"/>
            <w:szCs w:val="28"/>
          </w:rPr>
          <w:t>.</w:t>
        </w:r>
        <w:r>
          <w:rPr>
            <w:rStyle w:val="a3"/>
            <w:bCs/>
            <w:color w:val="auto"/>
            <w:sz w:val="28"/>
            <w:szCs w:val="28"/>
            <w:lang w:val="en-US"/>
          </w:rPr>
          <w:t>ru</w:t>
        </w:r>
        <w:r>
          <w:rPr>
            <w:rStyle w:val="a3"/>
            <w:bCs/>
            <w:color w:val="auto"/>
            <w:sz w:val="28"/>
            <w:szCs w:val="28"/>
          </w:rPr>
          <w:t>/</w:t>
        </w:r>
      </w:hyperlink>
      <w:r>
        <w:rPr>
          <w:rStyle w:val="FontStyle11"/>
          <w:b w:val="0"/>
          <w:sz w:val="28"/>
          <w:szCs w:val="28"/>
        </w:rPr>
        <w:t>).</w:t>
      </w:r>
    </w:p>
    <w:p w:rsidR="00385D7B" w:rsidRDefault="00385D7B" w:rsidP="00385D7B">
      <w:pPr>
        <w:pStyle w:val="Style4"/>
        <w:widowControl/>
        <w:spacing w:line="240" w:lineRule="exact"/>
      </w:pPr>
    </w:p>
    <w:p w:rsidR="00385D7B" w:rsidRDefault="00385D7B" w:rsidP="00385D7B">
      <w:pPr>
        <w:pStyle w:val="Style4"/>
        <w:widowControl/>
        <w:spacing w:line="240" w:lineRule="exact"/>
        <w:rPr>
          <w:sz w:val="28"/>
          <w:szCs w:val="28"/>
        </w:rPr>
      </w:pPr>
    </w:p>
    <w:p w:rsidR="00385D7B" w:rsidRDefault="00385D7B" w:rsidP="00385D7B">
      <w:pPr>
        <w:pStyle w:val="Style4"/>
        <w:widowControl/>
        <w:spacing w:before="74"/>
        <w:rPr>
          <w:rStyle w:val="FontStyle11"/>
          <w:b w:val="0"/>
          <w:sz w:val="28"/>
          <w:szCs w:val="28"/>
        </w:rPr>
      </w:pPr>
      <w:r>
        <w:rPr>
          <w:rStyle w:val="FontStyle11"/>
          <w:b w:val="0"/>
          <w:sz w:val="28"/>
          <w:szCs w:val="28"/>
        </w:rPr>
        <w:lastRenderedPageBreak/>
        <w:t>Механизм формирования и взимания родительской платы за содержание детей в дошкольных образовательных учреждениях определен Постановлением Кабинета Министров Республики Татарстан от 30.04.2008г. № 279.</w:t>
      </w:r>
    </w:p>
    <w:p w:rsidR="00385D7B" w:rsidRDefault="00385D7B" w:rsidP="00385D7B">
      <w:pPr>
        <w:pStyle w:val="Style4"/>
        <w:widowControl/>
        <w:spacing w:line="240" w:lineRule="exact"/>
      </w:pPr>
    </w:p>
    <w:p w:rsidR="00385D7B" w:rsidRDefault="00385D7B" w:rsidP="00385D7B">
      <w:pPr>
        <w:pStyle w:val="Style4"/>
        <w:widowControl/>
        <w:spacing w:before="41" w:line="274" w:lineRule="exact"/>
        <w:rPr>
          <w:rStyle w:val="FontStyle12"/>
          <w:sz w:val="28"/>
          <w:szCs w:val="28"/>
        </w:rPr>
      </w:pPr>
      <w:r>
        <w:rPr>
          <w:rStyle w:val="FontStyle11"/>
          <w:b w:val="0"/>
          <w:sz w:val="28"/>
          <w:szCs w:val="28"/>
        </w:rPr>
        <w:t xml:space="preserve">В соответствии с п.2.6. вышеуказанного постановления родительская плата за содержание детей в дошкольных образовательных учреждениях, реализующих основную общеобразовательную программу дошкольного образования, в период отсутствия ребенка в ДОУ </w:t>
      </w:r>
      <w:r>
        <w:rPr>
          <w:rStyle w:val="FontStyle12"/>
          <w:sz w:val="28"/>
          <w:szCs w:val="28"/>
        </w:rPr>
        <w:t>подлежит уменьшению только на величину расходов на обеспечение воспитанников питанием.</w:t>
      </w:r>
    </w:p>
    <w:p w:rsidR="00385D7B" w:rsidRDefault="00385D7B" w:rsidP="00385D7B">
      <w:pPr>
        <w:pStyle w:val="Style3"/>
        <w:widowControl/>
        <w:spacing w:before="26" w:line="288" w:lineRule="exact"/>
        <w:rPr>
          <w:rStyle w:val="FontStyle12"/>
        </w:rPr>
      </w:pPr>
    </w:p>
    <w:p w:rsidR="00385D7B" w:rsidRDefault="00385D7B" w:rsidP="00385D7B"/>
    <w:p w:rsidR="005B4A54" w:rsidRDefault="005B4A54"/>
    <w:sectPr w:rsidR="005B4A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4820E8C"/>
    <w:lvl w:ilvl="0">
      <w:numFmt w:val="bullet"/>
      <w:lvlText w:val="*"/>
      <w:lvlJc w:val="left"/>
      <w:pPr>
        <w:ind w:left="0" w:firstLine="0"/>
      </w:pPr>
    </w:lvl>
  </w:abstractNum>
  <w:num w:numId="1">
    <w:abstractNumId w:val="0"/>
    <w:lvlOverride w:ilvl="0">
      <w:lvl w:ilvl="0">
        <w:numFmt w:val="bullet"/>
        <w:lvlText w:val="•"/>
        <w:legacy w:legacy="1" w:legacySpace="0" w:legacyIndent="346"/>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51"/>
        <w:lvlJc w:val="left"/>
        <w:pPr>
          <w:ind w:left="0" w:firstLine="0"/>
        </w:pPr>
        <w:rPr>
          <w:rFonts w:ascii="Times New Roman" w:hAnsi="Times New Roman" w:cs="Times New Roman" w:hint="default"/>
        </w:rPr>
      </w:lvl>
    </w:lvlOverride>
  </w:num>
  <w:num w:numId="4">
    <w:abstractNumId w:val="0"/>
    <w:lvlOverride w:ilvl="0">
      <w:lvl w:ilvl="0">
        <w:numFmt w:val="bullet"/>
        <w:lvlText w:val="-"/>
        <w:legacy w:legacy="1" w:legacySpace="0" w:legacyIndent="317"/>
        <w:lvlJc w:val="left"/>
        <w:pPr>
          <w:ind w:left="0"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85D7B"/>
    <w:rsid w:val="00385D7B"/>
    <w:rsid w:val="005B4A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D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385D7B"/>
  </w:style>
  <w:style w:type="paragraph" w:customStyle="1" w:styleId="Style2">
    <w:name w:val="Style2"/>
    <w:basedOn w:val="a"/>
    <w:rsid w:val="00385D7B"/>
  </w:style>
  <w:style w:type="paragraph" w:customStyle="1" w:styleId="Style3">
    <w:name w:val="Style3"/>
    <w:basedOn w:val="a"/>
    <w:rsid w:val="00385D7B"/>
    <w:pPr>
      <w:spacing w:line="281" w:lineRule="exact"/>
      <w:jc w:val="both"/>
    </w:pPr>
  </w:style>
  <w:style w:type="paragraph" w:customStyle="1" w:styleId="Style4">
    <w:name w:val="Style4"/>
    <w:basedOn w:val="a"/>
    <w:rsid w:val="00385D7B"/>
    <w:pPr>
      <w:spacing w:line="569" w:lineRule="exact"/>
    </w:pPr>
  </w:style>
  <w:style w:type="paragraph" w:customStyle="1" w:styleId="Style5">
    <w:name w:val="Style5"/>
    <w:basedOn w:val="a"/>
    <w:rsid w:val="00385D7B"/>
    <w:pPr>
      <w:spacing w:line="317" w:lineRule="exact"/>
      <w:ind w:firstLine="850"/>
      <w:jc w:val="both"/>
    </w:pPr>
  </w:style>
  <w:style w:type="character" w:customStyle="1" w:styleId="FontStyle11">
    <w:name w:val="Font Style11"/>
    <w:basedOn w:val="a0"/>
    <w:rsid w:val="00385D7B"/>
    <w:rPr>
      <w:rFonts w:ascii="Times New Roman" w:hAnsi="Times New Roman" w:cs="Times New Roman" w:hint="default"/>
      <w:b/>
      <w:bCs/>
      <w:sz w:val="22"/>
      <w:szCs w:val="22"/>
    </w:rPr>
  </w:style>
  <w:style w:type="character" w:customStyle="1" w:styleId="FontStyle12">
    <w:name w:val="Font Style12"/>
    <w:basedOn w:val="a0"/>
    <w:rsid w:val="00385D7B"/>
    <w:rPr>
      <w:rFonts w:ascii="Times New Roman" w:hAnsi="Times New Roman" w:cs="Times New Roman" w:hint="default"/>
      <w:sz w:val="22"/>
      <w:szCs w:val="22"/>
    </w:rPr>
  </w:style>
  <w:style w:type="character" w:customStyle="1" w:styleId="FontStyle13">
    <w:name w:val="Font Style13"/>
    <w:basedOn w:val="a0"/>
    <w:rsid w:val="00385D7B"/>
    <w:rPr>
      <w:rFonts w:ascii="Times New Roman" w:hAnsi="Times New Roman" w:cs="Times New Roman" w:hint="default"/>
      <w:sz w:val="22"/>
      <w:szCs w:val="22"/>
    </w:rPr>
  </w:style>
  <w:style w:type="character" w:styleId="a3">
    <w:name w:val="Hyperlink"/>
    <w:basedOn w:val="a0"/>
    <w:rsid w:val="00385D7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sozd.duma.gov.ru/" TargetMode="External"/><Relationship Id="rId3" Type="http://schemas.openxmlformats.org/officeDocument/2006/relationships/settings" Target="settings.xml"/><Relationship Id="rId7" Type="http://schemas.openxmlformats.org/officeDocument/2006/relationships/hyperlink" Target="http://uslugi.tata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slugi.tatar.ru" TargetMode="External"/><Relationship Id="rId5" Type="http://schemas.openxmlformats.org/officeDocument/2006/relationships/hyperlink" Target="http://uslugi.tatar.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3059</Words>
  <Characters>17439</Characters>
  <Application>Microsoft Office Word</Application>
  <DocSecurity>0</DocSecurity>
  <Lines>145</Lines>
  <Paragraphs>40</Paragraphs>
  <ScaleCrop>false</ScaleCrop>
  <Company/>
  <LinksUpToDate>false</LinksUpToDate>
  <CharactersWithSpaces>20458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2</cp:revision>
  <dcterms:created xsi:type="dcterms:W3CDTF">2015-10-15T17:53:00Z</dcterms:created>
  <dcterms:modified xsi:type="dcterms:W3CDTF">2015-10-15T17:53:00Z</dcterms:modified>
</cp:coreProperties>
</file>